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 w:hint="eastAsia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Pr="00302C43" w:rsidRDefault="00965C71" w:rsidP="00965C71">
      <w:pPr>
        <w:ind w:right="960"/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 xml:space="preserve">　　公売保証金の返還請求</w:t>
      </w:r>
      <w:r w:rsidRPr="00302C43">
        <w:rPr>
          <w:rFonts w:hint="eastAsia"/>
          <w:kern w:val="0"/>
          <w:sz w:val="44"/>
          <w:szCs w:val="44"/>
        </w:rPr>
        <w:t>書</w:t>
      </w:r>
    </w:p>
    <w:p w:rsidR="00965C71" w:rsidRDefault="00965C71" w:rsidP="00965C71">
      <w:pPr>
        <w:ind w:right="960"/>
        <w:rPr>
          <w:kern w:val="0"/>
          <w:sz w:val="24"/>
        </w:rPr>
      </w:pPr>
    </w:p>
    <w:p w:rsidR="00965C71" w:rsidRDefault="00965C71" w:rsidP="00965C71">
      <w:pPr>
        <w:ind w:right="960"/>
        <w:rPr>
          <w:kern w:val="0"/>
          <w:sz w:val="24"/>
        </w:rPr>
      </w:pPr>
    </w:p>
    <w:p w:rsidR="00965C71" w:rsidRDefault="00965C71" w:rsidP="00965C71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令和　　年　　月　　日</w:t>
      </w:r>
    </w:p>
    <w:p w:rsidR="00965C71" w:rsidRDefault="00965C71" w:rsidP="00965C71">
      <w:pPr>
        <w:rPr>
          <w:sz w:val="24"/>
        </w:rPr>
      </w:pPr>
    </w:p>
    <w:p w:rsidR="00965C71" w:rsidRPr="009F420A" w:rsidRDefault="00965C71" w:rsidP="00965C71">
      <w:pPr>
        <w:rPr>
          <w:sz w:val="24"/>
        </w:rPr>
      </w:pPr>
      <w:r>
        <w:rPr>
          <w:rFonts w:hint="eastAsia"/>
          <w:sz w:val="24"/>
        </w:rPr>
        <w:t>戸田市長　菅原　文仁　様</w:t>
      </w:r>
    </w:p>
    <w:p w:rsidR="00965C71" w:rsidRDefault="00965C71" w:rsidP="00965C71">
      <w:pPr>
        <w:ind w:firstLineChars="300" w:firstLine="720"/>
        <w:jc w:val="center"/>
        <w:rPr>
          <w:sz w:val="24"/>
        </w:rPr>
      </w:pPr>
    </w:p>
    <w:p w:rsidR="00965C71" w:rsidRDefault="00965C71" w:rsidP="00965C71">
      <w:pPr>
        <w:ind w:right="1920"/>
        <w:jc w:val="right"/>
        <w:rPr>
          <w:sz w:val="24"/>
        </w:rPr>
      </w:pPr>
    </w:p>
    <w:p w:rsidR="00965C71" w:rsidRDefault="00965C71" w:rsidP="00965C71">
      <w:pPr>
        <w:ind w:right="24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請求人　住所又は所在地</w:t>
      </w:r>
    </w:p>
    <w:p w:rsidR="00965C71" w:rsidRDefault="00965C71" w:rsidP="00965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965C71" w:rsidRDefault="00965C71" w:rsidP="00965C71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氏名又は名称</w:t>
      </w:r>
    </w:p>
    <w:p w:rsidR="00965C71" w:rsidRPr="00302C43" w:rsidRDefault="00965C71" w:rsidP="00965C71">
      <w:pPr>
        <w:rPr>
          <w:sz w:val="24"/>
          <w:szCs w:val="24"/>
        </w:rPr>
      </w:pPr>
    </w:p>
    <w:p w:rsidR="00965C71" w:rsidRDefault="00965C71" w:rsidP="00965C71">
      <w:pPr>
        <w:rPr>
          <w:sz w:val="24"/>
          <w:szCs w:val="24"/>
        </w:rPr>
      </w:pPr>
    </w:p>
    <w:p w:rsidR="00965C71" w:rsidRDefault="00965C71" w:rsidP="00965C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納付した公売保証金の返還事由が生じたときは、</w:t>
      </w:r>
      <w:r w:rsidRPr="007B4553">
        <w:rPr>
          <w:rFonts w:hint="eastAsia"/>
          <w:sz w:val="24"/>
          <w:szCs w:val="24"/>
        </w:rPr>
        <w:t>公売保証金を返還してください。なお、還付については、入札の最終日に遅れて返還されることについては、異議ありません。</w:t>
      </w:r>
    </w:p>
    <w:p w:rsidR="00965C71" w:rsidRPr="007B4553" w:rsidRDefault="00965C71" w:rsidP="00965C71">
      <w:pPr>
        <w:rPr>
          <w:sz w:val="24"/>
          <w:szCs w:val="24"/>
        </w:rPr>
      </w:pPr>
    </w:p>
    <w:p w:rsidR="00965C71" w:rsidRDefault="00965C71" w:rsidP="00965C71">
      <w:pPr>
        <w:rPr>
          <w:sz w:val="24"/>
          <w:szCs w:val="24"/>
        </w:rPr>
      </w:pPr>
    </w:p>
    <w:p w:rsidR="00965C71" w:rsidRDefault="00965C71" w:rsidP="00965C71">
      <w:pPr>
        <w:rPr>
          <w:sz w:val="24"/>
          <w:szCs w:val="24"/>
        </w:rPr>
      </w:pPr>
    </w:p>
    <w:tbl>
      <w:tblPr>
        <w:tblStyle w:val="a8"/>
        <w:tblW w:w="0" w:type="auto"/>
        <w:tblInd w:w="1487" w:type="dxa"/>
        <w:tblLook w:val="04A0" w:firstRow="1" w:lastRow="0" w:firstColumn="1" w:lastColumn="0" w:noHBand="0" w:noVBand="1"/>
      </w:tblPr>
      <w:tblGrid>
        <w:gridCol w:w="1343"/>
        <w:gridCol w:w="5245"/>
      </w:tblGrid>
      <w:tr w:rsidR="00965C71" w:rsidRPr="00A232BC" w:rsidTr="00BF43E7">
        <w:trPr>
          <w:trHeight w:val="1604"/>
        </w:trPr>
        <w:tc>
          <w:tcPr>
            <w:tcW w:w="1343" w:type="dxa"/>
          </w:tcPr>
          <w:p w:rsidR="00BF43E7" w:rsidRDefault="00BF43E7" w:rsidP="00965C7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  <w:p w:rsidR="00965C71" w:rsidRDefault="00965C71" w:rsidP="00965C71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売却区分</w:t>
            </w:r>
          </w:p>
        </w:tc>
        <w:tc>
          <w:tcPr>
            <w:tcW w:w="5245" w:type="dxa"/>
          </w:tcPr>
          <w:p w:rsidR="00965C71" w:rsidRDefault="00965C71" w:rsidP="004F0E1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65C71" w:rsidRPr="00A232BC" w:rsidTr="00BF43E7">
        <w:trPr>
          <w:trHeight w:val="1557"/>
        </w:trPr>
        <w:tc>
          <w:tcPr>
            <w:tcW w:w="1343" w:type="dxa"/>
          </w:tcPr>
          <w:p w:rsidR="00BF43E7" w:rsidRDefault="00BF43E7" w:rsidP="00BF43E7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  <w:p w:rsidR="00965C71" w:rsidRDefault="00965C71" w:rsidP="00BF43E7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5245" w:type="dxa"/>
          </w:tcPr>
          <w:p w:rsidR="00965C71" w:rsidRDefault="00965C71" w:rsidP="004F0E1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/>
          <w:b/>
        </w:rPr>
      </w:pPr>
    </w:p>
    <w:p w:rsidR="00965C71" w:rsidRDefault="00965C71">
      <w:pPr>
        <w:pStyle w:val="a3"/>
        <w:rPr>
          <w:rFonts w:ascii="ＭＳ 明朝" w:hAnsi="ＭＳ 明朝" w:hint="eastAsia"/>
          <w:b/>
        </w:rPr>
      </w:pPr>
      <w:bookmarkStart w:id="0" w:name="_GoBack"/>
      <w:bookmarkEnd w:id="0"/>
    </w:p>
    <w:tbl>
      <w:tblPr>
        <w:tblpPr w:leftFromText="142" w:rightFromText="142" w:vertAnchor="page" w:horzAnchor="page" w:tblpX="6877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275"/>
        <w:gridCol w:w="336"/>
        <w:gridCol w:w="340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65C71" w:rsidRPr="00A74A5D" w:rsidTr="00965C71">
        <w:tc>
          <w:tcPr>
            <w:tcW w:w="4293" w:type="dxa"/>
            <w:gridSpan w:val="12"/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lastRenderedPageBreak/>
              <w:t>会計課処理欄</w:t>
            </w:r>
          </w:p>
        </w:tc>
      </w:tr>
      <w:tr w:rsidR="00965C71" w:rsidRPr="00A74A5D" w:rsidTr="00965C71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区分</w:t>
            </w:r>
          </w:p>
        </w:tc>
        <w:tc>
          <w:tcPr>
            <w:tcW w:w="3159" w:type="dxa"/>
            <w:gridSpan w:val="11"/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甲 ・ 乙 ・ 丙 ・ 報酬</w:t>
            </w:r>
          </w:p>
        </w:tc>
      </w:tr>
      <w:tr w:rsidR="00965C71" w:rsidRPr="00A74A5D" w:rsidTr="00965C71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2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9</w:t>
            </w: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65C71" w:rsidRPr="00A74A5D" w:rsidRDefault="00965C71" w:rsidP="00965C71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</w:tbl>
    <w:p w:rsidR="00965C71" w:rsidRDefault="00965C71">
      <w:pPr>
        <w:pStyle w:val="a3"/>
        <w:rPr>
          <w:rFonts w:ascii="ＭＳ 明朝" w:hAnsi="ＭＳ 明朝" w:hint="eastAsia"/>
          <w:b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E41009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令和</w:t>
      </w:r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ind w:firstLineChars="100" w:firstLine="239"/>
              <w:rPr>
                <w:rFonts w:ascii="ＤＦ平成ゴシック体W5" w:eastAsia="ＤＦ平成ゴシック体W5"/>
                <w:b/>
                <w:color w:val="000000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000000"/>
              </w:rPr>
              <w:t>生年月日　　　　　　　年　　　月　　　日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DF5226" w:rsidRDefault="00DF5226" w:rsidP="00A95409">
      <w:pPr>
        <w:pStyle w:val="a3"/>
        <w:ind w:left="1194" w:hangingChars="500" w:hanging="1194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印鑑は、請求書の印と同じものを使用してください</w:t>
      </w:r>
      <w:r w:rsidR="00A95409">
        <w:rPr>
          <w:rFonts w:ascii="ＤＦ平成ゴシック体W5" w:eastAsia="ＤＦ平成ゴシック体W5" w:hAnsi="ＤＦ平成ゴシック体W5" w:hint="eastAsia"/>
          <w:b/>
        </w:rPr>
        <w:t>（押印は、戸田市会計規則第３０条第１項第６号の規定に基づき省略することができます</w:t>
      </w:r>
      <w:r w:rsidR="00CA245A">
        <w:rPr>
          <w:rFonts w:ascii="ＤＦ平成ゴシック体W5" w:eastAsia="ＤＦ平成ゴシック体W5" w:hAnsi="ＤＦ平成ゴシック体W5" w:hint="eastAsia"/>
          <w:b/>
        </w:rPr>
        <w:t>。</w:t>
      </w:r>
      <w:r w:rsidR="00A95409">
        <w:rPr>
          <w:rFonts w:ascii="ＤＦ平成ゴシック体W5" w:eastAsia="ＤＦ平成ゴシック体W5" w:hAnsi="ＤＦ平成ゴシック体W5" w:hint="eastAsia"/>
          <w:b/>
        </w:rPr>
        <w:t>）。</w:t>
      </w:r>
    </w:p>
    <w:p w:rsidR="00A30505" w:rsidRDefault="00DF5226" w:rsidP="00DF5226">
      <w:pPr>
        <w:pStyle w:val="a3"/>
        <w:rPr>
          <w:rFonts w:ascii="ＤＦ平成ゴシック体W5" w:eastAsia="ＤＦ平成ゴシック体W5" w:hAnsi="ＤＦ平成ゴシック体W5"/>
          <w:b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p w:rsidR="00A95409" w:rsidRDefault="00A95409" w:rsidP="00DF5226">
      <w:pPr>
        <w:pStyle w:val="a3"/>
        <w:rPr>
          <w:rFonts w:ascii="ＤＦ平成ゴシック体W5" w:eastAsia="ＤＦ平成ゴシック体W5" w:hAnsi="ＤＦ平成ゴシック体W5"/>
          <w:b/>
        </w:rPr>
      </w:pPr>
    </w:p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margin" w:tblpX="108" w:tblpY="17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4B122D" w:rsidTr="004B122D">
        <w:tc>
          <w:tcPr>
            <w:tcW w:w="3515" w:type="dxa"/>
            <w:gridSpan w:val="2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4B122D" w:rsidTr="004B122D">
        <w:trPr>
          <w:trHeight w:val="34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4B122D" w:rsidTr="004B122D">
        <w:trPr>
          <w:trHeight w:val="340"/>
        </w:trPr>
        <w:tc>
          <w:tcPr>
            <w:tcW w:w="1757" w:type="dxa"/>
            <w:vMerge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システム ・ リスト</w:t>
            </w:r>
          </w:p>
        </w:tc>
      </w:tr>
      <w:tr w:rsidR="004B122D" w:rsidTr="004B122D">
        <w:tc>
          <w:tcPr>
            <w:tcW w:w="1757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4B122D" w:rsidTr="004B122D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</w:tr>
    </w:tbl>
    <w:p w:rsidR="0064516D" w:rsidRPr="0064516D" w:rsidRDefault="0064516D" w:rsidP="0064516D">
      <w:pPr>
        <w:rPr>
          <w:vanish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4B122D" w:rsidTr="004B122D">
        <w:tc>
          <w:tcPr>
            <w:tcW w:w="4536" w:type="dxa"/>
            <w:gridSpan w:val="2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税表区分</w:t>
            </w:r>
          </w:p>
          <w:p w:rsidR="004B122D" w:rsidRPr="004B122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z w:val="12"/>
              </w:rPr>
            </w:pP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（不明の場合、</w:t>
            </w:r>
          </w:p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会計課に</w:t>
            </w:r>
            <w:r>
              <w:rPr>
                <w:rFonts w:ascii="HGP明朝E" w:eastAsia="HGP明朝E" w:hAnsi="HGP明朝E" w:hint="eastAsia"/>
                <w:b/>
                <w:color w:val="7F7F7F"/>
                <w:sz w:val="12"/>
              </w:rPr>
              <w:t>要</w:t>
            </w: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確認。）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spacing w:line="276" w:lineRule="auto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甲・乙</w:t>
            </w:r>
            <w:r>
              <w:rPr>
                <w:rFonts w:ascii="HGP明朝E" w:eastAsia="HGP明朝E" w:hAnsi="HGP明朝E" w:hint="eastAsia"/>
                <w:b/>
                <w:color w:val="7F7F7F"/>
              </w:rPr>
              <w:t>・</w:t>
            </w: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丙・報酬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DF5226" w:rsidRDefault="00DF5226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p w:rsidR="00565585" w:rsidRDefault="00565585" w:rsidP="004B122D">
      <w:pPr>
        <w:pStyle w:val="a3"/>
        <w:tabs>
          <w:tab w:val="left" w:pos="1470"/>
        </w:tabs>
        <w:rPr>
          <w:spacing w:val="0"/>
        </w:rPr>
      </w:pPr>
    </w:p>
    <w:sectPr w:rsidR="00565585" w:rsidSect="00A30505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A4" w:rsidRDefault="00C801A4" w:rsidP="00F26C04">
      <w:r>
        <w:separator/>
      </w:r>
    </w:p>
  </w:endnote>
  <w:endnote w:type="continuationSeparator" w:id="0">
    <w:p w:rsidR="00C801A4" w:rsidRDefault="00C801A4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A4" w:rsidRDefault="00C801A4" w:rsidP="00F26C04">
      <w:r>
        <w:separator/>
      </w:r>
    </w:p>
  </w:footnote>
  <w:footnote w:type="continuationSeparator" w:id="0">
    <w:p w:rsidR="00C801A4" w:rsidRDefault="00C801A4" w:rsidP="00F2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E4B"/>
    <w:multiLevelType w:val="hybridMultilevel"/>
    <w:tmpl w:val="F6AE1F34"/>
    <w:lvl w:ilvl="0" w:tplc="0AA24AEE">
      <w:numFmt w:val="bullet"/>
      <w:lvlText w:val="※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1" w15:restartNumberingAfterBreak="0">
    <w:nsid w:val="51AF719E"/>
    <w:multiLevelType w:val="hybridMultilevel"/>
    <w:tmpl w:val="03D2018C"/>
    <w:lvl w:ilvl="0" w:tplc="8C763002">
      <w:numFmt w:val="bullet"/>
      <w:lvlText w:val="※"/>
      <w:lvlJc w:val="left"/>
      <w:pPr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2" w15:restartNumberingAfterBreak="0">
    <w:nsid w:val="58FF03BC"/>
    <w:multiLevelType w:val="hybridMultilevel"/>
    <w:tmpl w:val="185E2F64"/>
    <w:lvl w:ilvl="0" w:tplc="E898D5B4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 w15:restartNumberingAfterBreak="0">
    <w:nsid w:val="7AE857D6"/>
    <w:multiLevelType w:val="hybridMultilevel"/>
    <w:tmpl w:val="8396AE32"/>
    <w:lvl w:ilvl="0" w:tplc="D38C3730">
      <w:numFmt w:val="bullet"/>
      <w:lvlText w:val="※"/>
      <w:lvlJc w:val="left"/>
      <w:pPr>
        <w:ind w:left="1070" w:hanging="360"/>
      </w:pPr>
      <w:rPr>
        <w:rFonts w:ascii="ＤＦ平成ゴシック体W5" w:eastAsia="ＤＦ平成ゴシック体W5" w:hAnsi="ＤＦ平成ゴシック体W5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44E07"/>
    <w:rsid w:val="00072D49"/>
    <w:rsid w:val="000F720D"/>
    <w:rsid w:val="001702D7"/>
    <w:rsid w:val="00256DC1"/>
    <w:rsid w:val="003E07B2"/>
    <w:rsid w:val="003F4CAF"/>
    <w:rsid w:val="004A41A2"/>
    <w:rsid w:val="004B122D"/>
    <w:rsid w:val="00565585"/>
    <w:rsid w:val="005867C3"/>
    <w:rsid w:val="005B4A08"/>
    <w:rsid w:val="005F6F3B"/>
    <w:rsid w:val="0064516D"/>
    <w:rsid w:val="00736A10"/>
    <w:rsid w:val="00740795"/>
    <w:rsid w:val="007F0206"/>
    <w:rsid w:val="00944F61"/>
    <w:rsid w:val="00965C71"/>
    <w:rsid w:val="00A30505"/>
    <w:rsid w:val="00A74A5D"/>
    <w:rsid w:val="00A95409"/>
    <w:rsid w:val="00AA685D"/>
    <w:rsid w:val="00B603D0"/>
    <w:rsid w:val="00B819E6"/>
    <w:rsid w:val="00BF43E7"/>
    <w:rsid w:val="00C43B6D"/>
    <w:rsid w:val="00C801A4"/>
    <w:rsid w:val="00CA245A"/>
    <w:rsid w:val="00CA3546"/>
    <w:rsid w:val="00D21539"/>
    <w:rsid w:val="00D4023E"/>
    <w:rsid w:val="00DF3150"/>
    <w:rsid w:val="00DF5226"/>
    <w:rsid w:val="00E41009"/>
    <w:rsid w:val="00F2314A"/>
    <w:rsid w:val="00F26C04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3AF23"/>
  <w15:chartTrackingRefBased/>
  <w15:docId w15:val="{47510305-EBD1-4E57-B214-A1F60D2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3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773F-6D3D-4279-B385-999FC1CB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生涯学習課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戸田市</cp:lastModifiedBy>
  <cp:revision>3</cp:revision>
  <cp:lastPrinted>2025-01-08T08:22:00Z</cp:lastPrinted>
  <dcterms:created xsi:type="dcterms:W3CDTF">2025-01-08T08:15:00Z</dcterms:created>
  <dcterms:modified xsi:type="dcterms:W3CDTF">2025-01-08T08:41:00Z</dcterms:modified>
</cp:coreProperties>
</file>