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Pr="00C36577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32"/>
        </w:rPr>
      </w:pPr>
      <w:r>
        <w:rPr>
          <w:rFonts w:asciiTheme="majorHAnsi" w:eastAsiaTheme="majorHAnsi" w:hAnsiTheme="majorHAnsi" w:hint="eastAsia"/>
          <w:sz w:val="32"/>
        </w:rPr>
        <w:t>売上高</w:t>
      </w:r>
      <w:r w:rsidR="0095295B" w:rsidRPr="00C36577">
        <w:rPr>
          <w:rFonts w:asciiTheme="majorHAnsi" w:eastAsiaTheme="majorHAnsi" w:hAnsiTheme="majorHAnsi" w:hint="eastAsia"/>
          <w:sz w:val="32"/>
        </w:rPr>
        <w:t>明細表</w:t>
      </w:r>
    </w:p>
    <w:p w:rsidR="0095295B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（セーフティネット保証５号</w:t>
      </w:r>
      <w:r w:rsidR="00CE791F">
        <w:rPr>
          <w:rFonts w:asciiTheme="majorHAnsi" w:eastAsiaTheme="majorHAnsi" w:hAnsiTheme="majorHAnsi" w:hint="eastAsia"/>
          <w:sz w:val="24"/>
        </w:rPr>
        <w:t xml:space="preserve">　イ-</w:t>
      </w:r>
      <w:r w:rsidR="004D2C3D">
        <w:rPr>
          <w:rFonts w:asciiTheme="majorHAnsi" w:eastAsiaTheme="majorHAnsi" w:hAnsiTheme="majorHAnsi" w:hint="eastAsia"/>
          <w:sz w:val="24"/>
        </w:rPr>
        <w:t>②</w:t>
      </w:r>
      <w:r w:rsidR="0095295B" w:rsidRPr="00C36577">
        <w:rPr>
          <w:rFonts w:asciiTheme="majorHAnsi" w:eastAsiaTheme="majorHAnsi" w:hAnsiTheme="majorHAnsi" w:hint="eastAsia"/>
          <w:sz w:val="24"/>
        </w:rPr>
        <w:t xml:space="preserve">　認定申請書添付資料）</w:t>
      </w:r>
    </w:p>
    <w:p w:rsidR="0095295B" w:rsidRPr="006A6D13" w:rsidRDefault="004D2C3D" w:rsidP="004D2C3D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●指定業種の売上高</w:t>
      </w:r>
    </w:p>
    <w:p w:rsidR="0095295B" w:rsidRPr="0095295B" w:rsidRDefault="0095295B" w:rsidP="0095295B">
      <w:pPr>
        <w:jc w:val="right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95295B" w:rsidRPr="0095295B" w:rsidTr="0095295B">
        <w:trPr>
          <w:trHeight w:val="567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399" w:type="dxa"/>
            <w:vAlign w:val="center"/>
          </w:tcPr>
          <w:p w:rsidR="0095295B" w:rsidRPr="0095295B" w:rsidRDefault="006A6D13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最近の売上高実績</w:t>
            </w:r>
            <w:r w:rsidR="004D2C3D">
              <w:rPr>
                <w:rFonts w:asciiTheme="majorHAnsi" w:eastAsiaTheme="majorHAnsi" w:hAnsiTheme="majorHAnsi" w:hint="eastAsia"/>
              </w:rPr>
              <w:t>（指定業種）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95295B">
              <w:rPr>
                <w:rFonts w:asciiTheme="majorHAnsi" w:eastAsiaTheme="majorHAnsi" w:hAnsiTheme="majorHAnsi" w:hint="eastAsia"/>
              </w:rPr>
              <w:t>前年の売上高実績</w:t>
            </w:r>
            <w:r w:rsidR="004D2C3D">
              <w:rPr>
                <w:rFonts w:asciiTheme="majorHAnsi" w:eastAsiaTheme="majorHAnsi" w:hAnsiTheme="majorHAnsi" w:hint="eastAsia"/>
              </w:rPr>
              <w:t>（指定業種）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C36577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95295B" w:rsidRDefault="0095295B">
      <w:pPr>
        <w:rPr>
          <w:rFonts w:asciiTheme="majorHAnsi" w:eastAsiaTheme="majorHAnsi" w:hAnsiTheme="majorHAnsi"/>
        </w:rPr>
      </w:pPr>
    </w:p>
    <w:p w:rsidR="004D2C3D" w:rsidRPr="0095295B" w:rsidRDefault="004D2C3D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●</w:t>
      </w:r>
      <w:r>
        <w:rPr>
          <w:rFonts w:asciiTheme="majorHAnsi" w:eastAsiaTheme="majorHAnsi" w:hAnsiTheme="majorHAnsi" w:hint="eastAsia"/>
        </w:rPr>
        <w:t>企業全体</w:t>
      </w:r>
      <w:r>
        <w:rPr>
          <w:rFonts w:asciiTheme="majorHAnsi" w:eastAsiaTheme="majorHAnsi" w:hAnsiTheme="majorHAnsi" w:hint="eastAsia"/>
        </w:rPr>
        <w:t>の売上高</w:t>
      </w:r>
    </w:p>
    <w:p w:rsidR="004D2C3D" w:rsidRPr="0095295B" w:rsidRDefault="004D2C3D" w:rsidP="004D2C3D">
      <w:pPr>
        <w:jc w:val="right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4D2C3D" w:rsidRPr="0095295B" w:rsidTr="0041310F">
        <w:trPr>
          <w:trHeight w:val="567"/>
        </w:trPr>
        <w:tc>
          <w:tcPr>
            <w:tcW w:w="1696" w:type="dxa"/>
            <w:vAlign w:val="center"/>
          </w:tcPr>
          <w:p w:rsidR="004D2C3D" w:rsidRPr="0095295B" w:rsidRDefault="004D2C3D" w:rsidP="0041310F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399" w:type="dxa"/>
            <w:vAlign w:val="center"/>
          </w:tcPr>
          <w:p w:rsidR="004D2C3D" w:rsidRPr="0095295B" w:rsidRDefault="004D2C3D" w:rsidP="0041310F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最近の売上高実績（</w:t>
            </w:r>
            <w:r>
              <w:rPr>
                <w:rFonts w:asciiTheme="majorHAnsi" w:eastAsiaTheme="majorHAnsi" w:hAnsiTheme="majorHAnsi" w:hint="eastAsia"/>
              </w:rPr>
              <w:t>企業全体</w:t>
            </w:r>
            <w:r>
              <w:rPr>
                <w:rFonts w:asciiTheme="majorHAnsi" w:eastAsiaTheme="majorHAnsi" w:hAnsiTheme="majorHAnsi" w:hint="eastAsia"/>
              </w:rPr>
              <w:t>）</w:t>
            </w:r>
          </w:p>
        </w:tc>
        <w:tc>
          <w:tcPr>
            <w:tcW w:w="3399" w:type="dxa"/>
            <w:vAlign w:val="center"/>
          </w:tcPr>
          <w:p w:rsidR="004D2C3D" w:rsidRPr="0095295B" w:rsidRDefault="004D2C3D" w:rsidP="0041310F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95295B">
              <w:rPr>
                <w:rFonts w:asciiTheme="majorHAnsi" w:eastAsiaTheme="majorHAnsi" w:hAnsiTheme="majorHAnsi" w:hint="eastAsia"/>
              </w:rPr>
              <w:t>前年の売上高実績</w:t>
            </w:r>
            <w:r>
              <w:rPr>
                <w:rFonts w:asciiTheme="majorHAnsi" w:eastAsiaTheme="majorHAnsi" w:hAnsiTheme="majorHAnsi" w:hint="eastAsia"/>
              </w:rPr>
              <w:t>（</w:t>
            </w:r>
            <w:r>
              <w:rPr>
                <w:rFonts w:asciiTheme="majorHAnsi" w:eastAsiaTheme="majorHAnsi" w:hAnsiTheme="majorHAnsi" w:hint="eastAsia"/>
              </w:rPr>
              <w:t>企業全体</w:t>
            </w:r>
            <w:r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4D2C3D" w:rsidRPr="0095295B" w:rsidTr="0041310F">
        <w:trPr>
          <w:trHeight w:val="680"/>
        </w:trPr>
        <w:tc>
          <w:tcPr>
            <w:tcW w:w="1696" w:type="dxa"/>
            <w:vAlign w:val="center"/>
          </w:tcPr>
          <w:p w:rsidR="004D2C3D" w:rsidRPr="0095295B" w:rsidRDefault="004D2C3D" w:rsidP="0041310F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vAlign w:val="center"/>
          </w:tcPr>
          <w:p w:rsidR="004D2C3D" w:rsidRPr="0095295B" w:rsidRDefault="004D2C3D" w:rsidP="0041310F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4D2C3D" w:rsidRPr="0095295B" w:rsidRDefault="004D2C3D" w:rsidP="0041310F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4D2C3D" w:rsidRPr="0095295B" w:rsidTr="0041310F">
        <w:trPr>
          <w:trHeight w:val="680"/>
        </w:trPr>
        <w:tc>
          <w:tcPr>
            <w:tcW w:w="1696" w:type="dxa"/>
            <w:vAlign w:val="center"/>
          </w:tcPr>
          <w:p w:rsidR="004D2C3D" w:rsidRPr="0095295B" w:rsidRDefault="004D2C3D" w:rsidP="0041310F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vAlign w:val="center"/>
          </w:tcPr>
          <w:p w:rsidR="004D2C3D" w:rsidRPr="0095295B" w:rsidRDefault="004D2C3D" w:rsidP="0041310F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4D2C3D" w:rsidRPr="0095295B" w:rsidRDefault="004D2C3D" w:rsidP="0041310F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4D2C3D" w:rsidRPr="0095295B" w:rsidTr="0041310F">
        <w:trPr>
          <w:trHeight w:val="68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4D2C3D" w:rsidRPr="0095295B" w:rsidRDefault="004D2C3D" w:rsidP="0041310F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vAlign w:val="center"/>
          </w:tcPr>
          <w:p w:rsidR="004D2C3D" w:rsidRPr="0095295B" w:rsidRDefault="004D2C3D" w:rsidP="0041310F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vAlign w:val="center"/>
          </w:tcPr>
          <w:p w:rsidR="004D2C3D" w:rsidRPr="0095295B" w:rsidRDefault="004D2C3D" w:rsidP="0041310F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4D2C3D" w:rsidRPr="0095295B" w:rsidTr="0041310F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4D2C3D" w:rsidRPr="0095295B" w:rsidRDefault="004D2C3D" w:rsidP="0041310F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4D2C3D" w:rsidRPr="0095295B" w:rsidRDefault="004D2C3D" w:rsidP="0041310F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4D2C3D" w:rsidRPr="0095295B" w:rsidRDefault="004D2C3D" w:rsidP="0041310F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上記内容について、事実に相違ありません。</w:t>
      </w:r>
    </w:p>
    <w:p w:rsidR="0095295B" w:rsidRPr="0095295B" w:rsidRDefault="0095295B" w:rsidP="00C36577">
      <w:pPr>
        <w:spacing w:line="480" w:lineRule="auto"/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 xml:space="preserve">　</w:t>
      </w:r>
      <w:r w:rsidR="00C36577">
        <w:rPr>
          <w:rFonts w:asciiTheme="majorHAnsi" w:eastAsiaTheme="majorHAnsi" w:hAnsiTheme="majorHAnsi" w:hint="eastAsia"/>
        </w:rPr>
        <w:t xml:space="preserve">令和　　　　</w:t>
      </w:r>
      <w:r w:rsidRPr="0095295B">
        <w:rPr>
          <w:rFonts w:asciiTheme="majorHAnsi" w:eastAsiaTheme="majorHAnsi" w:hAnsiTheme="majorHAnsi" w:hint="eastAsia"/>
        </w:rPr>
        <w:t>年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月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日</w:t>
      </w:r>
    </w:p>
    <w:p w:rsidR="00C36577" w:rsidRPr="0095295B" w:rsidRDefault="0095295B" w:rsidP="00C36577">
      <w:pPr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（申請者）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537"/>
        <w:gridCol w:w="991"/>
      </w:tblGrid>
      <w:tr w:rsidR="00C36577" w:rsidTr="00845662">
        <w:trPr>
          <w:trHeight w:val="716"/>
        </w:trPr>
        <w:tc>
          <w:tcPr>
            <w:tcW w:w="2125" w:type="dxa"/>
          </w:tcPr>
          <w:p w:rsidR="00C36577" w:rsidRDefault="00C36577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住所</w:t>
            </w:r>
            <w:r w:rsidR="003D23FF">
              <w:rPr>
                <w:rFonts w:asciiTheme="majorHAnsi" w:eastAsiaTheme="majorHAnsi" w:hAnsiTheme="majorHAnsi" w:hint="eastAsia"/>
              </w:rPr>
              <w:t>又は所在地</w:t>
            </w:r>
          </w:p>
        </w:tc>
        <w:tc>
          <w:tcPr>
            <w:tcW w:w="5528" w:type="dxa"/>
            <w:gridSpan w:val="2"/>
          </w:tcPr>
          <w:p w:rsidR="00C36577" w:rsidRDefault="00C36577" w:rsidP="00C36577">
            <w:pPr>
              <w:rPr>
                <w:rFonts w:asciiTheme="majorHAnsi" w:eastAsiaTheme="majorHAnsi" w:hAnsiTheme="majorHAnsi"/>
              </w:rPr>
            </w:pPr>
          </w:p>
        </w:tc>
      </w:tr>
      <w:tr w:rsidR="002F2B93" w:rsidTr="00845662">
        <w:tc>
          <w:tcPr>
            <w:tcW w:w="2125" w:type="dxa"/>
          </w:tcPr>
          <w:p w:rsidR="002F2B93" w:rsidRDefault="002F2B93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氏名</w:t>
            </w:r>
            <w:r>
              <w:rPr>
                <w:rFonts w:asciiTheme="majorHAnsi" w:eastAsiaTheme="majorHAnsi" w:hAnsiTheme="majorHAnsi" w:hint="eastAsia"/>
              </w:rPr>
              <w:t>又は団体名</w:t>
            </w:r>
          </w:p>
          <w:p w:rsidR="002F2B93" w:rsidRPr="002F2B93" w:rsidRDefault="002F2B93" w:rsidP="002F2B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lastRenderedPageBreak/>
              <w:t>及び代表者氏名</w:t>
            </w:r>
          </w:p>
        </w:tc>
        <w:tc>
          <w:tcPr>
            <w:tcW w:w="4537" w:type="dxa"/>
            <w:vAlign w:val="bottom"/>
          </w:tcPr>
          <w:p w:rsidR="002F2B93" w:rsidRPr="002F2B93" w:rsidRDefault="002F2B93" w:rsidP="002F2B9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1" w:type="dxa"/>
            <w:vAlign w:val="bottom"/>
          </w:tcPr>
          <w:p w:rsidR="002F2B93" w:rsidRPr="00192620" w:rsidRDefault="002F2B93" w:rsidP="00845662">
            <w:pPr>
              <w:rPr>
                <w:rFonts w:asciiTheme="majorHAnsi" w:eastAsiaTheme="majorHAnsi" w:hAnsiTheme="majorHAnsi"/>
              </w:rPr>
            </w:pPr>
          </w:p>
        </w:tc>
      </w:tr>
    </w:tbl>
    <w:p w:rsidR="00C36577" w:rsidRDefault="00C36577" w:rsidP="004D2C3D">
      <w:pPr>
        <w:rPr>
          <w:rFonts w:asciiTheme="majorHAnsi" w:eastAsiaTheme="majorHAnsi" w:hAnsiTheme="majorHAnsi" w:hint="eastAsia"/>
          <w:sz w:val="16"/>
        </w:rPr>
      </w:pPr>
    </w:p>
    <w:sectPr w:rsidR="00C3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5B"/>
    <w:rsid w:val="00192620"/>
    <w:rsid w:val="0028237B"/>
    <w:rsid w:val="002F2B93"/>
    <w:rsid w:val="003D23FF"/>
    <w:rsid w:val="004D2C3D"/>
    <w:rsid w:val="00602DE3"/>
    <w:rsid w:val="006A6D13"/>
    <w:rsid w:val="00845662"/>
    <w:rsid w:val="0095295B"/>
    <w:rsid w:val="00C36577"/>
    <w:rsid w:val="00CE791F"/>
    <w:rsid w:val="00D65715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BE8E2"/>
  <w15:chartTrackingRefBased/>
  <w15:docId w15:val="{09ACC9D8-292E-4DCF-894F-DAF5233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8</cp:revision>
  <cp:lastPrinted>2020-05-08T08:07:00Z</cp:lastPrinted>
  <dcterms:created xsi:type="dcterms:W3CDTF">2020-05-08T05:58:00Z</dcterms:created>
  <dcterms:modified xsi:type="dcterms:W3CDTF">2024-11-28T03:31:00Z</dcterms:modified>
</cp:coreProperties>
</file>