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98F" w:rsidRDefault="0057098F">
      <w:bookmarkStart w:id="0" w:name="_GoBack"/>
      <w:bookmarkEnd w:id="0"/>
      <w:r>
        <w:rPr>
          <w:rFonts w:hint="eastAsia"/>
        </w:rPr>
        <w:t>第</w:t>
      </w:r>
      <w:r>
        <w:t>8</w:t>
      </w:r>
      <w:r>
        <w:rPr>
          <w:rFonts w:hint="eastAsia"/>
        </w:rPr>
        <w:t>号様式</w:t>
      </w:r>
      <w:r>
        <w:t>(</w:t>
      </w:r>
      <w:r>
        <w:rPr>
          <w:rFonts w:hint="eastAsia"/>
        </w:rPr>
        <w:t>第</w:t>
      </w:r>
      <w:r>
        <w:t>10</w:t>
      </w:r>
      <w:r>
        <w:rPr>
          <w:rFonts w:hint="eastAsia"/>
        </w:rPr>
        <w:t>条関係</w:t>
      </w:r>
      <w:r>
        <w:t>)</w:t>
      </w:r>
    </w:p>
    <w:p w:rsidR="0057098F" w:rsidRDefault="0057098F"/>
    <w:p w:rsidR="0057098F" w:rsidRDefault="0057098F">
      <w:pPr>
        <w:jc w:val="center"/>
      </w:pPr>
      <w:r>
        <w:rPr>
          <w:rFonts w:hint="eastAsia"/>
          <w:spacing w:val="105"/>
        </w:rPr>
        <w:t>建築計画変更</w:t>
      </w:r>
      <w:r>
        <w:rPr>
          <w:rFonts w:hint="eastAsia"/>
        </w:rPr>
        <w:t>届</w:t>
      </w:r>
    </w:p>
    <w:p w:rsidR="0057098F" w:rsidRDefault="0057098F"/>
    <w:p w:rsidR="0057098F" w:rsidRDefault="0057098F">
      <w:pPr>
        <w:jc w:val="right"/>
      </w:pPr>
      <w:r>
        <w:rPr>
          <w:rFonts w:hint="eastAsia"/>
        </w:rPr>
        <w:t xml:space="preserve">年　　月　　日　　</w:t>
      </w:r>
    </w:p>
    <w:p w:rsidR="0057098F" w:rsidRDefault="0057098F">
      <w:r>
        <w:rPr>
          <w:rFonts w:hint="eastAsia"/>
        </w:rPr>
        <w:t xml:space="preserve">　</w:t>
      </w:r>
      <w:r>
        <w:t>(</w:t>
      </w:r>
      <w:r w:rsidR="00EA262A">
        <w:rPr>
          <w:rFonts w:hint="eastAsia"/>
        </w:rPr>
        <w:t>あて</w:t>
      </w:r>
      <w:r w:rsidR="00A55ADA">
        <w:rPr>
          <w:rFonts w:hint="eastAsia"/>
        </w:rPr>
        <w:t>先</w:t>
      </w:r>
      <w:r>
        <w:t>)</w:t>
      </w:r>
    </w:p>
    <w:p w:rsidR="0057098F" w:rsidRDefault="0057098F">
      <w:r>
        <w:rPr>
          <w:rFonts w:hint="eastAsia"/>
        </w:rPr>
        <w:t xml:space="preserve">　　戸田市長</w:t>
      </w:r>
    </w:p>
    <w:p w:rsidR="0057098F" w:rsidRDefault="0057098F"/>
    <w:p w:rsidR="0057098F" w:rsidRDefault="001F5182">
      <w:pPr>
        <w:jc w:val="right"/>
      </w:pPr>
      <w:r>
        <w:rPr>
          <w:rFonts w:hint="eastAsia"/>
        </w:rPr>
        <w:t xml:space="preserve">　建築主</w:t>
      </w:r>
      <w:r w:rsidR="0057098F">
        <w:rPr>
          <w:rFonts w:hint="eastAsia"/>
        </w:rPr>
        <w:t xml:space="preserve">　　　　　　　　　　　　　　　</w:t>
      </w:r>
    </w:p>
    <w:p w:rsidR="0057098F" w:rsidRDefault="0057098F">
      <w:pPr>
        <w:jc w:val="right"/>
      </w:pPr>
      <w:r>
        <w:rPr>
          <w:rFonts w:hint="eastAsia"/>
          <w:spacing w:val="105"/>
        </w:rPr>
        <w:t>住</w:t>
      </w:r>
      <w:r>
        <w:rPr>
          <w:rFonts w:hint="eastAsia"/>
        </w:rPr>
        <w:t xml:space="preserve">所　　　　　　　　　　　　　　　</w:t>
      </w:r>
    </w:p>
    <w:p w:rsidR="0057098F" w:rsidRDefault="0057098F">
      <w:pPr>
        <w:jc w:val="right"/>
      </w:pPr>
      <w:r>
        <w:rPr>
          <w:rFonts w:hint="eastAsia"/>
          <w:spacing w:val="105"/>
        </w:rPr>
        <w:t>氏</w:t>
      </w:r>
      <w:r>
        <w:rPr>
          <w:rFonts w:hint="eastAsia"/>
        </w:rPr>
        <w:t xml:space="preserve">名　　　　　　　　　　　　　</w:t>
      </w:r>
      <w:r w:rsidR="00C65E6B">
        <w:rPr>
          <w:rFonts w:hint="eastAsia"/>
        </w:rPr>
        <w:t xml:space="preserve">　</w:t>
      </w:r>
      <w:r>
        <w:rPr>
          <w:rFonts w:hint="eastAsia"/>
        </w:rPr>
        <w:t xml:space="preserve">　</w:t>
      </w:r>
    </w:p>
    <w:p w:rsidR="0057098F" w:rsidRDefault="0057098F">
      <w:pPr>
        <w:jc w:val="right"/>
      </w:pPr>
      <w:r>
        <w:t>(</w:t>
      </w:r>
      <w:r>
        <w:rPr>
          <w:rFonts w:hint="eastAsia"/>
        </w:rPr>
        <w:t>法人の場合は、名称・代表者の氏名</w:t>
      </w:r>
      <w:r>
        <w:t>)</w:t>
      </w:r>
      <w:r>
        <w:rPr>
          <w:rFonts w:hint="eastAsia"/>
        </w:rPr>
        <w:t xml:space="preserve">　</w:t>
      </w:r>
    </w:p>
    <w:p w:rsidR="0057098F" w:rsidRPr="00C65E6B" w:rsidRDefault="0057098F">
      <w:pPr>
        <w:jc w:val="right"/>
      </w:pPr>
      <w:r w:rsidRPr="00C65E6B">
        <w:rPr>
          <w:rFonts w:hint="eastAsia"/>
        </w:rPr>
        <w:t xml:space="preserve">　</w:t>
      </w:r>
    </w:p>
    <w:p w:rsidR="0057098F" w:rsidRDefault="0057098F"/>
    <w:p w:rsidR="0057098F" w:rsidRDefault="0057098F">
      <w:pPr>
        <w:spacing w:after="120"/>
      </w:pPr>
      <w:r>
        <w:rPr>
          <w:rFonts w:hint="eastAsia"/>
        </w:rPr>
        <w:t xml:space="preserve">　建築計画について次のとおり変更したので、戸田市中高層建築物等の建築に係る紛争の防止と調整に関する条例施行規則第</w:t>
      </w:r>
      <w:r>
        <w:t>10</w:t>
      </w:r>
      <w:r>
        <w:rPr>
          <w:rFonts w:hint="eastAsia"/>
        </w:rPr>
        <w:t>条第</w:t>
      </w:r>
      <w:r>
        <w:t>2</w:t>
      </w:r>
      <w:r>
        <w:rPr>
          <w:rFonts w:hint="eastAsia"/>
        </w:rPr>
        <w:t>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40"/>
        <w:gridCol w:w="2040"/>
        <w:gridCol w:w="2040"/>
        <w:gridCol w:w="2041"/>
      </w:tblGrid>
      <w:tr w:rsidR="0057098F">
        <w:trPr>
          <w:cantSplit/>
          <w:trHeight w:val="520"/>
        </w:trPr>
        <w:tc>
          <w:tcPr>
            <w:tcW w:w="2404" w:type="dxa"/>
            <w:gridSpan w:val="2"/>
            <w:vAlign w:val="center"/>
          </w:tcPr>
          <w:p w:rsidR="0057098F" w:rsidRDefault="0057098F">
            <w:pPr>
              <w:spacing w:line="240" w:lineRule="exact"/>
              <w:jc w:val="distribute"/>
            </w:pPr>
            <w:r>
              <w:rPr>
                <w:rFonts w:hint="eastAsia"/>
                <w:spacing w:val="10"/>
              </w:rPr>
              <w:t>審査終了通知年月</w:t>
            </w:r>
            <w:r>
              <w:rPr>
                <w:rFonts w:hint="eastAsia"/>
              </w:rPr>
              <w:t>日通知番号</w:t>
            </w:r>
          </w:p>
        </w:tc>
        <w:tc>
          <w:tcPr>
            <w:tcW w:w="6121" w:type="dxa"/>
            <w:gridSpan w:val="3"/>
            <w:vAlign w:val="center"/>
          </w:tcPr>
          <w:p w:rsidR="0057098F" w:rsidRDefault="0057098F">
            <w:pPr>
              <w:jc w:val="center"/>
            </w:pPr>
            <w:r>
              <w:rPr>
                <w:rFonts w:hint="eastAsia"/>
              </w:rPr>
              <w:t>年　　　月　　　日　　　第　　　　　　　号</w:t>
            </w:r>
          </w:p>
        </w:tc>
      </w:tr>
      <w:tr w:rsidR="0057098F">
        <w:trPr>
          <w:cantSplit/>
          <w:trHeight w:val="520"/>
        </w:trPr>
        <w:tc>
          <w:tcPr>
            <w:tcW w:w="2404" w:type="dxa"/>
            <w:gridSpan w:val="2"/>
            <w:vAlign w:val="center"/>
          </w:tcPr>
          <w:p w:rsidR="0057098F" w:rsidRDefault="0057098F">
            <w:pPr>
              <w:jc w:val="distribute"/>
            </w:pPr>
            <w:r>
              <w:rPr>
                <w:rFonts w:hint="eastAsia"/>
              </w:rPr>
              <w:t>建築物の名称</w:t>
            </w:r>
          </w:p>
        </w:tc>
        <w:tc>
          <w:tcPr>
            <w:tcW w:w="6121" w:type="dxa"/>
            <w:gridSpan w:val="3"/>
          </w:tcPr>
          <w:p w:rsidR="0057098F" w:rsidRDefault="0057098F">
            <w:r>
              <w:rPr>
                <w:rFonts w:hint="eastAsia"/>
              </w:rPr>
              <w:t xml:space="preserve">　</w:t>
            </w:r>
          </w:p>
        </w:tc>
      </w:tr>
      <w:tr w:rsidR="0057098F">
        <w:trPr>
          <w:cantSplit/>
          <w:trHeight w:val="520"/>
        </w:trPr>
        <w:tc>
          <w:tcPr>
            <w:tcW w:w="2404" w:type="dxa"/>
            <w:gridSpan w:val="2"/>
            <w:vAlign w:val="center"/>
          </w:tcPr>
          <w:p w:rsidR="0057098F" w:rsidRDefault="0057098F">
            <w:pPr>
              <w:jc w:val="distribute"/>
            </w:pPr>
            <w:r>
              <w:rPr>
                <w:rFonts w:hint="eastAsia"/>
              </w:rPr>
              <w:t>敷地の地名地番</w:t>
            </w:r>
          </w:p>
        </w:tc>
        <w:tc>
          <w:tcPr>
            <w:tcW w:w="6121" w:type="dxa"/>
            <w:gridSpan w:val="3"/>
            <w:vAlign w:val="center"/>
          </w:tcPr>
          <w:p w:rsidR="0057098F" w:rsidRDefault="0057098F">
            <w:r>
              <w:rPr>
                <w:rFonts w:hint="eastAsia"/>
              </w:rPr>
              <w:t>戸田市</w:t>
            </w:r>
          </w:p>
        </w:tc>
      </w:tr>
      <w:tr w:rsidR="0057098F">
        <w:trPr>
          <w:cantSplit/>
          <w:trHeight w:val="520"/>
        </w:trPr>
        <w:tc>
          <w:tcPr>
            <w:tcW w:w="364" w:type="dxa"/>
            <w:vMerge w:val="restart"/>
            <w:textDirection w:val="tbRlV"/>
            <w:vAlign w:val="center"/>
          </w:tcPr>
          <w:p w:rsidR="0057098F" w:rsidRDefault="0057098F">
            <w:pPr>
              <w:ind w:left="113" w:right="113"/>
              <w:jc w:val="center"/>
            </w:pPr>
            <w:r>
              <w:rPr>
                <w:rFonts w:hint="eastAsia"/>
                <w:spacing w:val="157"/>
              </w:rPr>
              <w:t>変更の内</w:t>
            </w:r>
            <w:r>
              <w:rPr>
                <w:rFonts w:hint="eastAsia"/>
              </w:rPr>
              <w:t>容</w:t>
            </w:r>
          </w:p>
        </w:tc>
        <w:tc>
          <w:tcPr>
            <w:tcW w:w="2040" w:type="dxa"/>
          </w:tcPr>
          <w:p w:rsidR="0057098F" w:rsidRDefault="0057098F">
            <w:r>
              <w:rPr>
                <w:rFonts w:hint="eastAsia"/>
              </w:rPr>
              <w:t xml:space="preserve">　</w:t>
            </w:r>
          </w:p>
        </w:tc>
        <w:tc>
          <w:tcPr>
            <w:tcW w:w="2040" w:type="dxa"/>
            <w:vAlign w:val="center"/>
          </w:tcPr>
          <w:p w:rsidR="0057098F" w:rsidRDefault="0057098F">
            <w:pPr>
              <w:jc w:val="center"/>
            </w:pPr>
            <w:r>
              <w:rPr>
                <w:rFonts w:hint="eastAsia"/>
                <w:spacing w:val="210"/>
              </w:rPr>
              <w:t>変更</w:t>
            </w:r>
            <w:r>
              <w:rPr>
                <w:rFonts w:hint="eastAsia"/>
              </w:rPr>
              <w:t>前</w:t>
            </w:r>
          </w:p>
        </w:tc>
        <w:tc>
          <w:tcPr>
            <w:tcW w:w="2040" w:type="dxa"/>
            <w:vAlign w:val="center"/>
          </w:tcPr>
          <w:p w:rsidR="0057098F" w:rsidRDefault="0057098F">
            <w:pPr>
              <w:jc w:val="center"/>
            </w:pPr>
            <w:r>
              <w:rPr>
                <w:rFonts w:hint="eastAsia"/>
                <w:spacing w:val="210"/>
              </w:rPr>
              <w:t>変更</w:t>
            </w:r>
            <w:r>
              <w:rPr>
                <w:rFonts w:hint="eastAsia"/>
              </w:rPr>
              <w:t>後</w:t>
            </w:r>
          </w:p>
        </w:tc>
        <w:tc>
          <w:tcPr>
            <w:tcW w:w="2041" w:type="dxa"/>
            <w:vAlign w:val="center"/>
          </w:tcPr>
          <w:p w:rsidR="0057098F" w:rsidRDefault="0057098F">
            <w:pPr>
              <w:jc w:val="center"/>
            </w:pPr>
            <w:r>
              <w:rPr>
                <w:rFonts w:hint="eastAsia"/>
                <w:spacing w:val="420"/>
              </w:rPr>
              <w:t>増</w:t>
            </w:r>
            <w:r>
              <w:rPr>
                <w:rFonts w:hint="eastAsia"/>
              </w:rPr>
              <w:t>減</w:t>
            </w:r>
          </w:p>
        </w:tc>
      </w:tr>
      <w:tr w:rsidR="0057098F">
        <w:trPr>
          <w:cantSplit/>
          <w:trHeight w:val="520"/>
        </w:trPr>
        <w:tc>
          <w:tcPr>
            <w:tcW w:w="364" w:type="dxa"/>
            <w:vMerge/>
            <w:vAlign w:val="center"/>
          </w:tcPr>
          <w:p w:rsidR="0057098F" w:rsidRDefault="0057098F">
            <w:pPr>
              <w:jc w:val="distribute"/>
            </w:pPr>
          </w:p>
        </w:tc>
        <w:tc>
          <w:tcPr>
            <w:tcW w:w="2040" w:type="dxa"/>
            <w:vAlign w:val="center"/>
          </w:tcPr>
          <w:p w:rsidR="0057098F" w:rsidRDefault="0057098F">
            <w:pPr>
              <w:jc w:val="distribute"/>
            </w:pPr>
            <w:r>
              <w:rPr>
                <w:rFonts w:hint="eastAsia"/>
              </w:rPr>
              <w:t>敷地面積</w:t>
            </w:r>
          </w:p>
        </w:tc>
        <w:tc>
          <w:tcPr>
            <w:tcW w:w="2040" w:type="dxa"/>
            <w:vAlign w:val="center"/>
          </w:tcPr>
          <w:p w:rsidR="0057098F" w:rsidRDefault="0057098F">
            <w:pPr>
              <w:jc w:val="right"/>
            </w:pPr>
            <w:r>
              <w:t>m</w:t>
            </w:r>
            <w:r>
              <w:rPr>
                <w:vertAlign w:val="superscript"/>
              </w:rPr>
              <w:t>2</w:t>
            </w:r>
          </w:p>
        </w:tc>
        <w:tc>
          <w:tcPr>
            <w:tcW w:w="2040" w:type="dxa"/>
            <w:vAlign w:val="center"/>
          </w:tcPr>
          <w:p w:rsidR="0057098F" w:rsidRDefault="0057098F">
            <w:pPr>
              <w:jc w:val="right"/>
            </w:pPr>
            <w:r>
              <w:t>m</w:t>
            </w:r>
            <w:r>
              <w:rPr>
                <w:vertAlign w:val="superscript"/>
              </w:rPr>
              <w:t>2</w:t>
            </w:r>
          </w:p>
        </w:tc>
        <w:tc>
          <w:tcPr>
            <w:tcW w:w="2041" w:type="dxa"/>
            <w:vAlign w:val="center"/>
          </w:tcPr>
          <w:p w:rsidR="0057098F" w:rsidRDefault="0057098F">
            <w:pPr>
              <w:jc w:val="right"/>
            </w:pPr>
            <w:r>
              <w:t>m</w:t>
            </w:r>
            <w:r>
              <w:rPr>
                <w:vertAlign w:val="superscript"/>
              </w:rPr>
              <w:t>2</w:t>
            </w:r>
          </w:p>
        </w:tc>
      </w:tr>
      <w:tr w:rsidR="0057098F">
        <w:trPr>
          <w:cantSplit/>
          <w:trHeight w:val="520"/>
        </w:trPr>
        <w:tc>
          <w:tcPr>
            <w:tcW w:w="364" w:type="dxa"/>
            <w:vMerge/>
            <w:vAlign w:val="center"/>
          </w:tcPr>
          <w:p w:rsidR="0057098F" w:rsidRDefault="0057098F">
            <w:pPr>
              <w:jc w:val="distribute"/>
            </w:pPr>
          </w:p>
        </w:tc>
        <w:tc>
          <w:tcPr>
            <w:tcW w:w="2040" w:type="dxa"/>
            <w:vAlign w:val="center"/>
          </w:tcPr>
          <w:p w:rsidR="0057098F" w:rsidRDefault="0057098F">
            <w:pPr>
              <w:jc w:val="distribute"/>
            </w:pPr>
            <w:r>
              <w:rPr>
                <w:rFonts w:hint="eastAsia"/>
              </w:rPr>
              <w:t>建築面積</w:t>
            </w:r>
          </w:p>
        </w:tc>
        <w:tc>
          <w:tcPr>
            <w:tcW w:w="2040" w:type="dxa"/>
            <w:vAlign w:val="center"/>
          </w:tcPr>
          <w:p w:rsidR="0057098F" w:rsidRDefault="0057098F">
            <w:pPr>
              <w:jc w:val="right"/>
            </w:pPr>
            <w:r>
              <w:t>m</w:t>
            </w:r>
            <w:r>
              <w:rPr>
                <w:vertAlign w:val="superscript"/>
              </w:rPr>
              <w:t>2</w:t>
            </w:r>
          </w:p>
        </w:tc>
        <w:tc>
          <w:tcPr>
            <w:tcW w:w="2040" w:type="dxa"/>
            <w:vAlign w:val="center"/>
          </w:tcPr>
          <w:p w:rsidR="0057098F" w:rsidRDefault="0057098F">
            <w:pPr>
              <w:jc w:val="right"/>
            </w:pPr>
            <w:r>
              <w:t>m</w:t>
            </w:r>
            <w:r>
              <w:rPr>
                <w:vertAlign w:val="superscript"/>
              </w:rPr>
              <w:t>2</w:t>
            </w:r>
          </w:p>
        </w:tc>
        <w:tc>
          <w:tcPr>
            <w:tcW w:w="2041" w:type="dxa"/>
            <w:vAlign w:val="center"/>
          </w:tcPr>
          <w:p w:rsidR="0057098F" w:rsidRDefault="0057098F">
            <w:pPr>
              <w:jc w:val="right"/>
            </w:pPr>
            <w:r>
              <w:t>m</w:t>
            </w:r>
            <w:r>
              <w:rPr>
                <w:vertAlign w:val="superscript"/>
              </w:rPr>
              <w:t>2</w:t>
            </w:r>
          </w:p>
        </w:tc>
      </w:tr>
      <w:tr w:rsidR="0057098F">
        <w:trPr>
          <w:cantSplit/>
          <w:trHeight w:val="520"/>
        </w:trPr>
        <w:tc>
          <w:tcPr>
            <w:tcW w:w="364" w:type="dxa"/>
            <w:vMerge/>
            <w:vAlign w:val="center"/>
          </w:tcPr>
          <w:p w:rsidR="0057098F" w:rsidRDefault="0057098F">
            <w:pPr>
              <w:jc w:val="distribute"/>
            </w:pPr>
          </w:p>
        </w:tc>
        <w:tc>
          <w:tcPr>
            <w:tcW w:w="2040" w:type="dxa"/>
            <w:vAlign w:val="center"/>
          </w:tcPr>
          <w:p w:rsidR="0057098F" w:rsidRPr="00D505FF" w:rsidRDefault="0057098F">
            <w:pPr>
              <w:spacing w:line="240" w:lineRule="exact"/>
              <w:jc w:val="distribute"/>
            </w:pPr>
            <w:r w:rsidRPr="00D505FF">
              <w:rPr>
                <w:rFonts w:hint="eastAsia"/>
              </w:rPr>
              <w:t>延べ面積</w:t>
            </w:r>
          </w:p>
          <w:p w:rsidR="0057098F" w:rsidRDefault="0057098F">
            <w:pPr>
              <w:spacing w:line="240" w:lineRule="exact"/>
              <w:jc w:val="center"/>
            </w:pPr>
            <w:r>
              <w:t>(</w:t>
            </w:r>
            <w:r>
              <w:rPr>
                <w:rFonts w:hint="eastAsia"/>
                <w:spacing w:val="105"/>
              </w:rPr>
              <w:t>容積対</w:t>
            </w:r>
            <w:r>
              <w:rPr>
                <w:rFonts w:hint="eastAsia"/>
              </w:rPr>
              <w:t>象</w:t>
            </w:r>
            <w:r>
              <w:t>)</w:t>
            </w:r>
          </w:p>
        </w:tc>
        <w:tc>
          <w:tcPr>
            <w:tcW w:w="2040" w:type="dxa"/>
            <w:vAlign w:val="center"/>
          </w:tcPr>
          <w:p w:rsidR="0057098F" w:rsidRDefault="0057098F">
            <w:pPr>
              <w:spacing w:line="240" w:lineRule="exact"/>
              <w:jc w:val="right"/>
            </w:pPr>
            <w:r>
              <w:t>m</w:t>
            </w:r>
            <w:r>
              <w:rPr>
                <w:vertAlign w:val="superscript"/>
              </w:rPr>
              <w:t>2</w:t>
            </w:r>
          </w:p>
          <w:p w:rsidR="0057098F" w:rsidRDefault="0057098F">
            <w:pPr>
              <w:spacing w:line="240" w:lineRule="exact"/>
              <w:jc w:val="center"/>
            </w:pPr>
            <w:r>
              <w:t>(</w:t>
            </w:r>
            <w:r>
              <w:rPr>
                <w:rFonts w:hint="eastAsia"/>
              </w:rPr>
              <w:t xml:space="preserve">　　　　　　</w:t>
            </w:r>
            <w:r>
              <w:t>m</w:t>
            </w:r>
            <w:r>
              <w:rPr>
                <w:vertAlign w:val="superscript"/>
              </w:rPr>
              <w:t>2</w:t>
            </w:r>
            <w:r>
              <w:t>)</w:t>
            </w:r>
          </w:p>
        </w:tc>
        <w:tc>
          <w:tcPr>
            <w:tcW w:w="2040" w:type="dxa"/>
            <w:vAlign w:val="center"/>
          </w:tcPr>
          <w:p w:rsidR="0057098F" w:rsidRDefault="0057098F">
            <w:pPr>
              <w:spacing w:line="240" w:lineRule="exact"/>
              <w:jc w:val="right"/>
            </w:pPr>
            <w:r>
              <w:t>m</w:t>
            </w:r>
            <w:r>
              <w:rPr>
                <w:vertAlign w:val="superscript"/>
              </w:rPr>
              <w:t>2</w:t>
            </w:r>
          </w:p>
          <w:p w:rsidR="0057098F" w:rsidRDefault="0057098F">
            <w:pPr>
              <w:spacing w:line="240" w:lineRule="exact"/>
              <w:jc w:val="center"/>
            </w:pPr>
            <w:r>
              <w:t>(</w:t>
            </w:r>
            <w:r>
              <w:rPr>
                <w:rFonts w:hint="eastAsia"/>
              </w:rPr>
              <w:t xml:space="preserve">　　　　　　</w:t>
            </w:r>
            <w:r>
              <w:t>m</w:t>
            </w:r>
            <w:r>
              <w:rPr>
                <w:vertAlign w:val="superscript"/>
              </w:rPr>
              <w:t>2</w:t>
            </w:r>
            <w:r>
              <w:t>)</w:t>
            </w:r>
          </w:p>
        </w:tc>
        <w:tc>
          <w:tcPr>
            <w:tcW w:w="2041" w:type="dxa"/>
            <w:vAlign w:val="center"/>
          </w:tcPr>
          <w:p w:rsidR="0057098F" w:rsidRDefault="0057098F">
            <w:pPr>
              <w:spacing w:line="240" w:lineRule="exact"/>
              <w:jc w:val="right"/>
            </w:pPr>
            <w:r>
              <w:t>m</w:t>
            </w:r>
            <w:r>
              <w:rPr>
                <w:vertAlign w:val="superscript"/>
              </w:rPr>
              <w:t>2</w:t>
            </w:r>
          </w:p>
          <w:p w:rsidR="0057098F" w:rsidRDefault="0057098F">
            <w:pPr>
              <w:spacing w:line="240" w:lineRule="exact"/>
              <w:jc w:val="center"/>
            </w:pPr>
            <w:r>
              <w:t>(</w:t>
            </w:r>
            <w:r>
              <w:rPr>
                <w:rFonts w:hint="eastAsia"/>
              </w:rPr>
              <w:t xml:space="preserve">　　　　　　</w:t>
            </w:r>
            <w:r>
              <w:t>m</w:t>
            </w:r>
            <w:r>
              <w:rPr>
                <w:vertAlign w:val="superscript"/>
              </w:rPr>
              <w:t>2</w:t>
            </w:r>
            <w:r>
              <w:t>)</w:t>
            </w:r>
          </w:p>
        </w:tc>
      </w:tr>
      <w:tr w:rsidR="0057098F">
        <w:trPr>
          <w:cantSplit/>
          <w:trHeight w:val="520"/>
        </w:trPr>
        <w:tc>
          <w:tcPr>
            <w:tcW w:w="364" w:type="dxa"/>
            <w:vMerge/>
            <w:vAlign w:val="center"/>
          </w:tcPr>
          <w:p w:rsidR="0057098F" w:rsidRDefault="0057098F">
            <w:pPr>
              <w:jc w:val="distribute"/>
            </w:pPr>
          </w:p>
        </w:tc>
        <w:tc>
          <w:tcPr>
            <w:tcW w:w="2040" w:type="dxa"/>
            <w:vAlign w:val="center"/>
          </w:tcPr>
          <w:p w:rsidR="0057098F" w:rsidRDefault="0057098F">
            <w:pPr>
              <w:jc w:val="distribute"/>
            </w:pPr>
            <w:r>
              <w:rPr>
                <w:rFonts w:hint="eastAsia"/>
              </w:rPr>
              <w:t>建築物の高さ</w:t>
            </w:r>
          </w:p>
        </w:tc>
        <w:tc>
          <w:tcPr>
            <w:tcW w:w="2040" w:type="dxa"/>
            <w:vAlign w:val="center"/>
          </w:tcPr>
          <w:p w:rsidR="0057098F" w:rsidRDefault="0057098F">
            <w:pPr>
              <w:jc w:val="right"/>
            </w:pPr>
            <w:r>
              <w:t>m</w:t>
            </w:r>
          </w:p>
        </w:tc>
        <w:tc>
          <w:tcPr>
            <w:tcW w:w="2040" w:type="dxa"/>
            <w:vAlign w:val="center"/>
          </w:tcPr>
          <w:p w:rsidR="0057098F" w:rsidRDefault="0057098F">
            <w:pPr>
              <w:jc w:val="right"/>
            </w:pPr>
            <w:r>
              <w:t>m</w:t>
            </w:r>
          </w:p>
        </w:tc>
        <w:tc>
          <w:tcPr>
            <w:tcW w:w="2041" w:type="dxa"/>
            <w:vAlign w:val="center"/>
          </w:tcPr>
          <w:p w:rsidR="0057098F" w:rsidRDefault="0057098F">
            <w:pPr>
              <w:jc w:val="right"/>
            </w:pPr>
            <w:r>
              <w:t>m</w:t>
            </w:r>
          </w:p>
        </w:tc>
      </w:tr>
      <w:tr w:rsidR="0057098F">
        <w:trPr>
          <w:cantSplit/>
          <w:trHeight w:val="520"/>
        </w:trPr>
        <w:tc>
          <w:tcPr>
            <w:tcW w:w="364" w:type="dxa"/>
            <w:vMerge/>
            <w:vAlign w:val="center"/>
          </w:tcPr>
          <w:p w:rsidR="0057098F" w:rsidRDefault="0057098F">
            <w:pPr>
              <w:jc w:val="distribute"/>
            </w:pPr>
          </w:p>
        </w:tc>
        <w:tc>
          <w:tcPr>
            <w:tcW w:w="2040" w:type="dxa"/>
            <w:vAlign w:val="center"/>
          </w:tcPr>
          <w:p w:rsidR="0057098F" w:rsidRDefault="0057098F">
            <w:pPr>
              <w:spacing w:line="240" w:lineRule="exact"/>
              <w:jc w:val="distribute"/>
            </w:pPr>
            <w:r>
              <w:rPr>
                <w:rFonts w:hint="eastAsia"/>
                <w:spacing w:val="56"/>
              </w:rPr>
              <w:t>建築物の階</w:t>
            </w:r>
            <w:r>
              <w:rPr>
                <w:rFonts w:hint="eastAsia"/>
              </w:rPr>
              <w:t>数及び棟数</w:t>
            </w:r>
          </w:p>
        </w:tc>
        <w:tc>
          <w:tcPr>
            <w:tcW w:w="2040" w:type="dxa"/>
            <w:vAlign w:val="center"/>
          </w:tcPr>
          <w:p w:rsidR="0057098F" w:rsidRDefault="0057098F">
            <w:pPr>
              <w:spacing w:line="240" w:lineRule="exact"/>
              <w:jc w:val="right"/>
            </w:pPr>
            <w:r>
              <w:rPr>
                <w:rFonts w:hint="eastAsia"/>
              </w:rPr>
              <w:t>階</w:t>
            </w:r>
          </w:p>
          <w:p w:rsidR="0057098F" w:rsidRDefault="0057098F">
            <w:pPr>
              <w:spacing w:line="240" w:lineRule="exact"/>
              <w:jc w:val="right"/>
            </w:pPr>
            <w:r>
              <w:rPr>
                <w:rFonts w:hint="eastAsia"/>
              </w:rPr>
              <w:t>棟</w:t>
            </w:r>
          </w:p>
        </w:tc>
        <w:tc>
          <w:tcPr>
            <w:tcW w:w="2040" w:type="dxa"/>
            <w:vAlign w:val="center"/>
          </w:tcPr>
          <w:p w:rsidR="0057098F" w:rsidRDefault="0057098F">
            <w:pPr>
              <w:spacing w:line="240" w:lineRule="exact"/>
              <w:jc w:val="right"/>
            </w:pPr>
            <w:r>
              <w:rPr>
                <w:rFonts w:hint="eastAsia"/>
              </w:rPr>
              <w:t>階</w:t>
            </w:r>
          </w:p>
          <w:p w:rsidR="0057098F" w:rsidRDefault="0057098F">
            <w:pPr>
              <w:spacing w:line="240" w:lineRule="exact"/>
              <w:jc w:val="right"/>
            </w:pPr>
            <w:r>
              <w:rPr>
                <w:rFonts w:hint="eastAsia"/>
              </w:rPr>
              <w:t>棟</w:t>
            </w:r>
          </w:p>
        </w:tc>
        <w:tc>
          <w:tcPr>
            <w:tcW w:w="2041" w:type="dxa"/>
            <w:vAlign w:val="center"/>
          </w:tcPr>
          <w:p w:rsidR="0057098F" w:rsidRDefault="0057098F">
            <w:pPr>
              <w:spacing w:line="240" w:lineRule="exact"/>
              <w:jc w:val="right"/>
            </w:pPr>
            <w:r>
              <w:rPr>
                <w:rFonts w:hint="eastAsia"/>
              </w:rPr>
              <w:t>階</w:t>
            </w:r>
          </w:p>
          <w:p w:rsidR="0057098F" w:rsidRDefault="0057098F">
            <w:pPr>
              <w:spacing w:line="240" w:lineRule="exact"/>
              <w:jc w:val="right"/>
            </w:pPr>
            <w:r>
              <w:rPr>
                <w:rFonts w:hint="eastAsia"/>
              </w:rPr>
              <w:t>棟</w:t>
            </w:r>
          </w:p>
        </w:tc>
      </w:tr>
      <w:tr w:rsidR="0057098F">
        <w:trPr>
          <w:cantSplit/>
          <w:trHeight w:val="520"/>
        </w:trPr>
        <w:tc>
          <w:tcPr>
            <w:tcW w:w="364" w:type="dxa"/>
            <w:vMerge/>
            <w:vAlign w:val="center"/>
          </w:tcPr>
          <w:p w:rsidR="0057098F" w:rsidRDefault="0057098F">
            <w:pPr>
              <w:jc w:val="distribute"/>
            </w:pPr>
          </w:p>
        </w:tc>
        <w:tc>
          <w:tcPr>
            <w:tcW w:w="2040" w:type="dxa"/>
            <w:vAlign w:val="center"/>
          </w:tcPr>
          <w:p w:rsidR="0057098F" w:rsidRDefault="0057098F">
            <w:pPr>
              <w:jc w:val="distribute"/>
            </w:pPr>
            <w:r>
              <w:rPr>
                <w:rFonts w:hint="eastAsia"/>
              </w:rPr>
              <w:t>その他</w:t>
            </w:r>
          </w:p>
        </w:tc>
        <w:tc>
          <w:tcPr>
            <w:tcW w:w="2040" w:type="dxa"/>
          </w:tcPr>
          <w:p w:rsidR="0057098F" w:rsidRDefault="0057098F">
            <w:r>
              <w:rPr>
                <w:rFonts w:hint="eastAsia"/>
              </w:rPr>
              <w:t xml:space="preserve">　</w:t>
            </w:r>
          </w:p>
        </w:tc>
        <w:tc>
          <w:tcPr>
            <w:tcW w:w="2040" w:type="dxa"/>
          </w:tcPr>
          <w:p w:rsidR="0057098F" w:rsidRDefault="0057098F">
            <w:r>
              <w:rPr>
                <w:rFonts w:hint="eastAsia"/>
              </w:rPr>
              <w:t xml:space="preserve">　</w:t>
            </w:r>
          </w:p>
        </w:tc>
        <w:tc>
          <w:tcPr>
            <w:tcW w:w="2041" w:type="dxa"/>
          </w:tcPr>
          <w:p w:rsidR="0057098F" w:rsidRDefault="0057098F">
            <w:r>
              <w:rPr>
                <w:rFonts w:hint="eastAsia"/>
              </w:rPr>
              <w:t xml:space="preserve">　</w:t>
            </w:r>
          </w:p>
        </w:tc>
      </w:tr>
      <w:tr w:rsidR="0057098F">
        <w:trPr>
          <w:cantSplit/>
          <w:trHeight w:val="1700"/>
        </w:trPr>
        <w:tc>
          <w:tcPr>
            <w:tcW w:w="6484" w:type="dxa"/>
            <w:gridSpan w:val="4"/>
          </w:tcPr>
          <w:p w:rsidR="0057098F" w:rsidRDefault="0057098F">
            <w:pPr>
              <w:spacing w:before="120"/>
            </w:pPr>
            <w:r>
              <w:rPr>
                <w:rFonts w:hint="eastAsia"/>
              </w:rPr>
              <w:t>変更理由</w:t>
            </w:r>
          </w:p>
        </w:tc>
        <w:tc>
          <w:tcPr>
            <w:tcW w:w="2041" w:type="dxa"/>
            <w:textDirection w:val="tbRlV"/>
            <w:vAlign w:val="bottom"/>
          </w:tcPr>
          <w:p w:rsidR="0057098F" w:rsidRDefault="0057098F">
            <w:pPr>
              <w:ind w:left="113" w:right="113"/>
            </w:pPr>
            <w:r>
              <w:rPr>
                <w:rFonts w:hint="eastAsia"/>
              </w:rPr>
              <w:t>※</w:t>
            </w:r>
            <w:r>
              <w:rPr>
                <w:rFonts w:hint="eastAsia"/>
                <w:spacing w:val="105"/>
              </w:rPr>
              <w:t>受付</w:t>
            </w:r>
            <w:r>
              <w:rPr>
                <w:rFonts w:hint="eastAsia"/>
              </w:rPr>
              <w:t>欄</w:t>
            </w:r>
          </w:p>
        </w:tc>
      </w:tr>
    </w:tbl>
    <w:p w:rsidR="0057098F" w:rsidRDefault="0057098F">
      <w:pPr>
        <w:spacing w:before="120"/>
      </w:pPr>
      <w:r>
        <w:t>(</w:t>
      </w:r>
      <w:r>
        <w:rPr>
          <w:rFonts w:hint="eastAsia"/>
        </w:rPr>
        <w:t>注</w:t>
      </w:r>
      <w:r>
        <w:t>)</w:t>
      </w:r>
    </w:p>
    <w:p w:rsidR="0057098F" w:rsidRDefault="0057098F">
      <w:r>
        <w:rPr>
          <w:rFonts w:hint="eastAsia"/>
        </w:rPr>
        <w:t xml:space="preserve">　　※印のある欄は、記入しないでください。</w:t>
      </w:r>
    </w:p>
    <w:sectPr w:rsidR="0057098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5B1" w:rsidRDefault="009455B1" w:rsidP="00DD3BD4">
      <w:r>
        <w:separator/>
      </w:r>
    </w:p>
  </w:endnote>
  <w:endnote w:type="continuationSeparator" w:id="0">
    <w:p w:rsidR="009455B1" w:rsidRDefault="009455B1" w:rsidP="00DD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5B1" w:rsidRDefault="009455B1" w:rsidP="00DD3BD4">
      <w:r>
        <w:separator/>
      </w:r>
    </w:p>
  </w:footnote>
  <w:footnote w:type="continuationSeparator" w:id="0">
    <w:p w:rsidR="009455B1" w:rsidRDefault="009455B1" w:rsidP="00DD3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8F"/>
    <w:rsid w:val="001F5182"/>
    <w:rsid w:val="004E3343"/>
    <w:rsid w:val="0057098F"/>
    <w:rsid w:val="005E2079"/>
    <w:rsid w:val="00687927"/>
    <w:rsid w:val="006C024B"/>
    <w:rsid w:val="009455B1"/>
    <w:rsid w:val="00A55ADA"/>
    <w:rsid w:val="00C65E6B"/>
    <w:rsid w:val="00D505FF"/>
    <w:rsid w:val="00DA2C34"/>
    <w:rsid w:val="00DD3BD4"/>
    <w:rsid w:val="00DF13FF"/>
    <w:rsid w:val="00E113BA"/>
    <w:rsid w:val="00EA262A"/>
    <w:rsid w:val="00FC5037"/>
    <w:rsid w:val="00FC5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7BB81D"/>
  <w14:defaultImageDpi w14:val="0"/>
  <w15:docId w15:val="{4E486C3B-C414-4480-B933-FEE7A0AB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EA262A"/>
    <w:rPr>
      <w:rFonts w:asciiTheme="majorHAnsi" w:eastAsiaTheme="majorEastAsia" w:hAnsiTheme="majorHAnsi"/>
      <w:sz w:val="18"/>
      <w:szCs w:val="18"/>
    </w:rPr>
  </w:style>
  <w:style w:type="character" w:customStyle="1" w:styleId="a8">
    <w:name w:val="吹き出し (文字)"/>
    <w:basedOn w:val="a0"/>
    <w:link w:val="a7"/>
    <w:uiPriority w:val="99"/>
    <w:locked/>
    <w:rsid w:val="00EA262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266</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　洋二</dc:creator>
  <cp:keywords/>
  <dc:description/>
  <cp:lastModifiedBy>戸田市</cp:lastModifiedBy>
  <cp:revision>3</cp:revision>
  <cp:lastPrinted>2022-02-02T23:39:00Z</cp:lastPrinted>
  <dcterms:created xsi:type="dcterms:W3CDTF">2024-04-03T02:49:00Z</dcterms:created>
  <dcterms:modified xsi:type="dcterms:W3CDTF">2024-04-03T04:46:00Z</dcterms:modified>
</cp:coreProperties>
</file>