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2B" w:rsidRPr="002F1E2B" w:rsidRDefault="002F1E2B" w:rsidP="002F1E2B">
      <w:pPr>
        <w:wordWrap w:val="0"/>
        <w:overflowPunct w:val="0"/>
        <w:autoSpaceDE w:val="0"/>
        <w:autoSpaceDN w:val="0"/>
        <w:spacing w:after="100"/>
        <w:rPr>
          <w:rFonts w:ascii="ＭＳ 明朝" w:hAnsi="Century" w:cs="Times New Roman"/>
          <w:kern w:val="0"/>
          <w:szCs w:val="20"/>
        </w:rPr>
      </w:pPr>
      <w:r w:rsidRPr="002F1E2B">
        <w:rPr>
          <w:rFonts w:ascii="ＭＳ 明朝" w:hAnsi="Century" w:cs="Times New Roman" w:hint="eastAsia"/>
          <w:kern w:val="0"/>
          <w:szCs w:val="20"/>
        </w:rPr>
        <w:t>第</w:t>
      </w:r>
      <w:r w:rsidRPr="002F1E2B">
        <w:rPr>
          <w:rFonts w:ascii="ＭＳ 明朝" w:hAnsi="Century" w:cs="Times New Roman"/>
          <w:kern w:val="0"/>
          <w:szCs w:val="20"/>
        </w:rPr>
        <w:t>5</w:t>
      </w:r>
      <w:r w:rsidRPr="002F1E2B">
        <w:rPr>
          <w:rFonts w:ascii="ＭＳ 明朝" w:hAnsi="Century" w:cs="Times New Roman" w:hint="eastAsia"/>
          <w:kern w:val="0"/>
          <w:szCs w:val="20"/>
        </w:rPr>
        <w:t>号様式</w:t>
      </w:r>
      <w:r w:rsidRPr="002F1E2B">
        <w:rPr>
          <w:rFonts w:ascii="ＭＳ 明朝" w:hAnsi="Century" w:cs="Times New Roman"/>
          <w:kern w:val="0"/>
          <w:szCs w:val="20"/>
        </w:rPr>
        <w:t>(</w:t>
      </w:r>
      <w:r w:rsidRPr="002F1E2B">
        <w:rPr>
          <w:rFonts w:ascii="ＭＳ 明朝" w:hAnsi="Century" w:cs="Times New Roman" w:hint="eastAsia"/>
          <w:kern w:val="0"/>
          <w:szCs w:val="20"/>
        </w:rPr>
        <w:t>第3条関係</w:t>
      </w:r>
      <w:r w:rsidRPr="002F1E2B">
        <w:rPr>
          <w:rFonts w:ascii="ＭＳ 明朝" w:hAnsi="Century" w:cs="Times New Roman"/>
          <w:kern w:val="0"/>
          <w:szCs w:val="2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392"/>
        <w:gridCol w:w="1498"/>
        <w:gridCol w:w="1693"/>
        <w:gridCol w:w="617"/>
      </w:tblGrid>
      <w:tr w:rsidR="002F1E2B" w:rsidRPr="002F1E2B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/>
        </w:trPr>
        <w:tc>
          <w:tcPr>
            <w:tcW w:w="8400" w:type="dxa"/>
            <w:gridSpan w:val="6"/>
            <w:tcBorders>
              <w:bottom w:val="nil"/>
            </w:tcBorders>
            <w:vAlign w:val="bottom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after="548"/>
              <w:jc w:val="center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spacing w:val="105"/>
                <w:kern w:val="0"/>
                <w:szCs w:val="20"/>
              </w:rPr>
              <w:t>中間検査依頼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書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after="548"/>
              <w:ind w:right="420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年　　月　　日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　</w:t>
            </w:r>
            <w:r w:rsidRPr="002F1E2B">
              <w:rPr>
                <w:rFonts w:ascii="ＭＳ 明朝" w:hAnsi="Century" w:cs="Times New Roman"/>
                <w:kern w:val="0"/>
                <w:szCs w:val="20"/>
              </w:rPr>
              <w:t>(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宛先</w:t>
            </w:r>
            <w:r w:rsidRPr="002F1E2B">
              <w:rPr>
                <w:rFonts w:ascii="ＭＳ 明朝" w:hAnsi="Century" w:cs="Times New Roman"/>
                <w:kern w:val="0"/>
                <w:szCs w:val="20"/>
              </w:rPr>
              <w:t>)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after="548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　　戸田市長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依頼者　　　　　　　　　　　　　　　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before="100"/>
              <w:ind w:right="420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spacing w:val="105"/>
                <w:kern w:val="0"/>
                <w:szCs w:val="20"/>
              </w:rPr>
              <w:t>住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所　　　　　　　　　　　　　　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before="100"/>
              <w:ind w:right="420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spacing w:val="105"/>
                <w:kern w:val="0"/>
                <w:szCs w:val="20"/>
              </w:rPr>
              <w:t>氏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名　　　　　　　　　　　　　　</w:t>
            </w:r>
          </w:p>
        </w:tc>
      </w:tr>
      <w:tr w:rsidR="002F1E2B" w:rsidRPr="002F1E2B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459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73025</wp:posOffset>
                      </wp:positionV>
                      <wp:extent cx="2143125" cy="310515"/>
                      <wp:effectExtent l="9525" t="5715" r="9525" b="762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10515"/>
                              </a:xfrm>
                              <a:prstGeom prst="bracketPair">
                                <a:avLst>
                                  <a:gd name="adj" fmla="val 161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9B2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3.95pt;margin-top:5.75pt;width:168.7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" o:allowincell="f" adj="3490" strokeweight=".5pt"/>
                  </w:pict>
                </mc:Fallback>
              </mc:AlternateConten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法人にあっては、主たる事務所の所在地、名称及び代表者の氏名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F1E2B" w:rsidRPr="002F1E2B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0"/>
        </w:trPr>
        <w:tc>
          <w:tcPr>
            <w:tcW w:w="8400" w:type="dxa"/>
            <w:gridSpan w:val="6"/>
            <w:tcBorders>
              <w:top w:val="nil"/>
            </w:tcBorders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after="274"/>
              <w:ind w:right="420"/>
              <w:jc w:val="right"/>
              <w:rPr>
                <w:rFonts w:ascii="ＭＳ 明朝" w:hAnsi="Century" w:cs="Times New Roman"/>
                <w:kern w:val="0"/>
                <w:szCs w:val="20"/>
                <w:u w:val="single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　　　　　　　　　　　　　　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after="274" w:line="300" w:lineRule="auto"/>
              <w:ind w:left="210" w:right="210" w:hanging="210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　　先に許可を受けた開発行為に係る工事について、指定工程に達したので、戸田市都市計画区域における開発行為等の規制に関する規則第</w:t>
            </w:r>
            <w:r w:rsidRPr="002F1E2B">
              <w:rPr>
                <w:rFonts w:ascii="ＭＳ 明朝" w:hAnsi="Century" w:cs="Times New Roman"/>
                <w:kern w:val="0"/>
                <w:szCs w:val="20"/>
              </w:rPr>
              <w:t>3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条第</w:t>
            </w:r>
            <w:r w:rsidRPr="002F1E2B">
              <w:rPr>
                <w:rFonts w:ascii="ＭＳ 明朝" w:hAnsi="Century" w:cs="Times New Roman"/>
                <w:kern w:val="0"/>
                <w:szCs w:val="20"/>
              </w:rPr>
              <w:t>3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項の規定により、下記のとおり中間検査を依頼します。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記</w:t>
            </w:r>
          </w:p>
        </w:tc>
      </w:tr>
      <w:tr w:rsidR="002F1E2B" w:rsidRPr="002F1E2B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開発許可年月日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許可番号</w:t>
            </w:r>
          </w:p>
        </w:tc>
        <w:tc>
          <w:tcPr>
            <w:tcW w:w="2310" w:type="dxa"/>
            <w:tcBorders>
              <w:top w:val="nil"/>
              <w:bottom w:val="nil"/>
            </w:tcBorders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年　　月　　日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第　　　　　　号</w:t>
            </w:r>
          </w:p>
        </w:tc>
        <w:tc>
          <w:tcPr>
            <w:tcW w:w="1890" w:type="dxa"/>
            <w:gridSpan w:val="2"/>
            <w:tcBorders>
              <w:top w:val="nil"/>
              <w:bottom w:val="nil"/>
            </w:tcBorders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指定工程に到達した区域の名称</w:t>
            </w:r>
          </w:p>
        </w:tc>
        <w:tc>
          <w:tcPr>
            <w:tcW w:w="2310" w:type="dxa"/>
            <w:gridSpan w:val="2"/>
            <w:tcBorders>
              <w:top w:val="nil"/>
              <w:bottom w:val="nil"/>
            </w:tcBorders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F1E2B" w:rsidRPr="002F1E2B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0"/>
        </w:trPr>
        <w:tc>
          <w:tcPr>
            <w:tcW w:w="1890" w:type="dxa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開発区域に含まれる地域の名称及び面積</w:t>
            </w:r>
          </w:p>
        </w:tc>
        <w:tc>
          <w:tcPr>
            <w:tcW w:w="2310" w:type="dxa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spacing w:after="548"/>
              <w:ind w:left="113" w:right="113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名称</w:t>
            </w:r>
          </w:p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面積　　　　　　　</w:t>
            </w:r>
            <w:r w:rsidRPr="002F1E2B">
              <w:rPr>
                <w:rFonts w:ascii="ＭＳ 明朝" w:hAnsi="Century" w:cs="Times New Roman"/>
                <w:kern w:val="0"/>
                <w:szCs w:val="20"/>
              </w:rPr>
              <w:t>m</w:t>
            </w:r>
            <w:r w:rsidRPr="002F1E2B">
              <w:rPr>
                <w:rFonts w:ascii="ＭＳ 明朝" w:hAnsi="Century" w:cs="Times New Roman"/>
                <w:kern w:val="0"/>
                <w:szCs w:val="20"/>
                <w:vertAlign w:val="superscript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指定工程の内容</w:t>
            </w:r>
          </w:p>
        </w:tc>
        <w:tc>
          <w:tcPr>
            <w:tcW w:w="2310" w:type="dxa"/>
            <w:gridSpan w:val="2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2F1E2B" w:rsidRPr="002F1E2B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890" w:type="dxa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spacing w:val="26"/>
                <w:kern w:val="0"/>
                <w:szCs w:val="20"/>
              </w:rPr>
              <w:t>予定建築物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の用途</w:t>
            </w:r>
          </w:p>
        </w:tc>
        <w:tc>
          <w:tcPr>
            <w:tcW w:w="2310" w:type="dxa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公共施設の有無</w:t>
            </w:r>
          </w:p>
        </w:tc>
        <w:tc>
          <w:tcPr>
            <w:tcW w:w="2310" w:type="dxa"/>
            <w:gridSpan w:val="2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有　・　無</w:t>
            </w:r>
          </w:p>
        </w:tc>
      </w:tr>
      <w:tr w:rsidR="002F1E2B" w:rsidRPr="002F1E2B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890" w:type="dxa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工事着手年月日</w:t>
            </w:r>
          </w:p>
        </w:tc>
        <w:tc>
          <w:tcPr>
            <w:tcW w:w="2310" w:type="dxa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年　　月　　日</w:t>
            </w:r>
          </w:p>
        </w:tc>
        <w:tc>
          <w:tcPr>
            <w:tcW w:w="1890" w:type="dxa"/>
            <w:gridSpan w:val="2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spacing w:val="26"/>
                <w:kern w:val="0"/>
                <w:szCs w:val="20"/>
              </w:rPr>
              <w:t>公告前建築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等承認の有無</w:t>
            </w:r>
          </w:p>
        </w:tc>
        <w:tc>
          <w:tcPr>
            <w:tcW w:w="2310" w:type="dxa"/>
            <w:gridSpan w:val="2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有　・　無</w:t>
            </w:r>
          </w:p>
        </w:tc>
      </w:tr>
      <w:tr w:rsidR="002F1E2B" w:rsidRPr="002F1E2B" w:rsidTr="003E2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890" w:type="dxa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spacing w:val="26"/>
                <w:kern w:val="0"/>
                <w:szCs w:val="20"/>
              </w:rPr>
              <w:t>指定工程到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達年月日</w:t>
            </w:r>
          </w:p>
        </w:tc>
        <w:tc>
          <w:tcPr>
            <w:tcW w:w="2310" w:type="dxa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年　　月　　日</w:t>
            </w:r>
          </w:p>
        </w:tc>
        <w:tc>
          <w:tcPr>
            <w:tcW w:w="1890" w:type="dxa"/>
            <w:gridSpan w:val="2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spacing w:val="26"/>
                <w:kern w:val="0"/>
                <w:szCs w:val="20"/>
              </w:rPr>
              <w:t>中間検査希</w:t>
            </w: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望年月日</w:t>
            </w:r>
          </w:p>
        </w:tc>
        <w:tc>
          <w:tcPr>
            <w:tcW w:w="2310" w:type="dxa"/>
            <w:gridSpan w:val="2"/>
            <w:vAlign w:val="center"/>
          </w:tcPr>
          <w:p w:rsidR="002F1E2B" w:rsidRPr="002F1E2B" w:rsidRDefault="002F1E2B" w:rsidP="002F1E2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entury" w:cs="Times New Roman"/>
                <w:kern w:val="0"/>
                <w:szCs w:val="20"/>
              </w:rPr>
            </w:pPr>
            <w:r w:rsidRPr="002F1E2B">
              <w:rPr>
                <w:rFonts w:ascii="ＭＳ 明朝" w:hAnsi="Century" w:cs="Times New Roman" w:hint="eastAsia"/>
                <w:kern w:val="0"/>
                <w:szCs w:val="20"/>
              </w:rPr>
              <w:t>年　　月　　日</w:t>
            </w:r>
          </w:p>
        </w:tc>
      </w:tr>
    </w:tbl>
    <w:p w:rsidR="002F1E2B" w:rsidRPr="002F1E2B" w:rsidRDefault="002F1E2B" w:rsidP="002F1E2B">
      <w:pPr>
        <w:wordWrap w:val="0"/>
        <w:overflowPunct w:val="0"/>
        <w:autoSpaceDE w:val="0"/>
        <w:autoSpaceDN w:val="0"/>
        <w:spacing w:before="100"/>
        <w:rPr>
          <w:rFonts w:ascii="ＭＳ 明朝" w:hAnsi="Century" w:cs="Times New Roman"/>
          <w:kern w:val="0"/>
          <w:szCs w:val="20"/>
          <w:u w:val="single"/>
        </w:rPr>
      </w:pPr>
      <w:r w:rsidRPr="002F1E2B">
        <w:rPr>
          <w:rFonts w:ascii="ＭＳ 明朝" w:hAnsi="Century" w:cs="Times New Roman" w:hint="eastAsia"/>
          <w:kern w:val="0"/>
          <w:szCs w:val="20"/>
        </w:rPr>
        <w:t xml:space="preserve">　</w:t>
      </w:r>
    </w:p>
    <w:p w:rsidR="00530DCE" w:rsidRDefault="00530DCE" w:rsidP="002F1E2B">
      <w:bookmarkStart w:id="0" w:name="_GoBack"/>
      <w:bookmarkEnd w:id="0"/>
    </w:p>
    <w:sectPr w:rsidR="00530DCE" w:rsidSect="00A057C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D8" w:rsidRDefault="00F544D8" w:rsidP="00A057CB">
      <w:r>
        <w:separator/>
      </w:r>
    </w:p>
  </w:endnote>
  <w:endnote w:type="continuationSeparator" w:id="0">
    <w:p w:rsidR="00F544D8" w:rsidRDefault="00F544D8" w:rsidP="00A0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D8" w:rsidRDefault="00F544D8" w:rsidP="00A057CB">
      <w:r>
        <w:separator/>
      </w:r>
    </w:p>
  </w:footnote>
  <w:footnote w:type="continuationSeparator" w:id="0">
    <w:p w:rsidR="00F544D8" w:rsidRDefault="00F544D8" w:rsidP="00A05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68"/>
    <w:rsid w:val="00012C34"/>
    <w:rsid w:val="002F1E2B"/>
    <w:rsid w:val="00530DCE"/>
    <w:rsid w:val="00A057CB"/>
    <w:rsid w:val="00CD2468"/>
    <w:rsid w:val="00F5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3F1F4"/>
  <w15:chartTrackingRefBased/>
  <w15:docId w15:val="{1F0B5A1A-C6F1-415D-8A50-9CBE488C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7CB"/>
  </w:style>
  <w:style w:type="paragraph" w:styleId="a5">
    <w:name w:val="footer"/>
    <w:basedOn w:val="a"/>
    <w:link w:val="a6"/>
    <w:uiPriority w:val="99"/>
    <w:unhideWhenUsed/>
    <w:rsid w:val="00A05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戸田市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</cp:revision>
  <dcterms:created xsi:type="dcterms:W3CDTF">2022-07-01T02:28:00Z</dcterms:created>
  <dcterms:modified xsi:type="dcterms:W3CDTF">2022-07-01T02:30:00Z</dcterms:modified>
</cp:coreProperties>
</file>