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5E" w:rsidRDefault="00CE1EF3" w:rsidP="0054154E">
      <w:pPr>
        <w:spacing w:after="240"/>
        <w:jc w:val="left"/>
        <w:rPr>
          <w:rFonts w:hint="eastAsia"/>
          <w:sz w:val="22"/>
        </w:rPr>
      </w:pPr>
      <w:r>
        <w:rPr>
          <w:rFonts w:hint="eastAsia"/>
          <w:sz w:val="22"/>
        </w:rPr>
        <w:t>第１号様式</w:t>
      </w:r>
      <w:r w:rsidR="00AB74B6">
        <w:rPr>
          <w:rFonts w:hint="eastAsia"/>
          <w:sz w:val="22"/>
        </w:rPr>
        <w:t>（第</w:t>
      </w:r>
      <w:r w:rsidR="00C24423">
        <w:rPr>
          <w:rFonts w:hint="eastAsia"/>
          <w:sz w:val="22"/>
        </w:rPr>
        <w:t>４条関係）</w:t>
      </w:r>
    </w:p>
    <w:p w:rsidR="00906B52" w:rsidRPr="00906B52" w:rsidRDefault="00524C49" w:rsidP="00906B52">
      <w:pPr>
        <w:jc w:val="center"/>
        <w:rPr>
          <w:sz w:val="22"/>
        </w:rPr>
      </w:pPr>
      <w:r>
        <w:rPr>
          <w:rFonts w:hint="eastAsia"/>
          <w:sz w:val="22"/>
        </w:rPr>
        <w:t>戸田市イクボス共同宣言企業</w:t>
      </w:r>
      <w:r w:rsidR="00744E08" w:rsidRPr="009365C3">
        <w:rPr>
          <w:rFonts w:hint="eastAsia"/>
          <w:sz w:val="22"/>
        </w:rPr>
        <w:t>登録申込書</w:t>
      </w:r>
    </w:p>
    <w:p w:rsidR="00906B52" w:rsidRPr="00906B52" w:rsidRDefault="00906B52" w:rsidP="00906B52">
      <w:pPr>
        <w:jc w:val="left"/>
      </w:pPr>
    </w:p>
    <w:p w:rsidR="00906B52" w:rsidRPr="009365C3" w:rsidRDefault="00906B52" w:rsidP="00906B52">
      <w:pPr>
        <w:jc w:val="right"/>
        <w:rPr>
          <w:sz w:val="22"/>
        </w:rPr>
      </w:pPr>
      <w:r w:rsidRPr="009365C3">
        <w:rPr>
          <w:rFonts w:hint="eastAsia"/>
          <w:sz w:val="22"/>
        </w:rPr>
        <w:t>年　　月　　日</w:t>
      </w:r>
    </w:p>
    <w:p w:rsidR="00CE1EF3" w:rsidRDefault="00CE1EF3" w:rsidP="00CE1EF3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6B23B3">
        <w:rPr>
          <w:rFonts w:hint="eastAsia"/>
          <w:sz w:val="22"/>
        </w:rPr>
        <w:t>宛</w:t>
      </w:r>
      <w:r>
        <w:rPr>
          <w:rFonts w:hint="eastAsia"/>
          <w:sz w:val="22"/>
        </w:rPr>
        <w:t>先）</w:t>
      </w:r>
    </w:p>
    <w:p w:rsidR="00744E08" w:rsidRPr="009365C3" w:rsidRDefault="00744E08" w:rsidP="009365C3">
      <w:pPr>
        <w:ind w:firstLineChars="100" w:firstLine="220"/>
        <w:jc w:val="left"/>
        <w:rPr>
          <w:sz w:val="22"/>
        </w:rPr>
      </w:pPr>
      <w:r w:rsidRPr="009365C3">
        <w:rPr>
          <w:rFonts w:hint="eastAsia"/>
          <w:sz w:val="22"/>
        </w:rPr>
        <w:t>戸田市長</w:t>
      </w:r>
    </w:p>
    <w:tbl>
      <w:tblPr>
        <w:tblStyle w:val="a3"/>
        <w:tblW w:w="4961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118"/>
      </w:tblGrid>
      <w:tr w:rsidR="009365C3" w:rsidTr="007E14E8">
        <w:trPr>
          <w:trHeight w:val="454"/>
        </w:trPr>
        <w:tc>
          <w:tcPr>
            <w:tcW w:w="1843" w:type="dxa"/>
            <w:vAlign w:val="center"/>
          </w:tcPr>
          <w:p w:rsidR="009365C3" w:rsidRDefault="009365C3" w:rsidP="007E14E8">
            <w:r w:rsidRPr="009365C3">
              <w:rPr>
                <w:rFonts w:hint="eastAsia"/>
                <w:sz w:val="22"/>
              </w:rPr>
              <w:t>所在地</w:t>
            </w:r>
          </w:p>
        </w:tc>
        <w:tc>
          <w:tcPr>
            <w:tcW w:w="3118" w:type="dxa"/>
            <w:vAlign w:val="center"/>
          </w:tcPr>
          <w:p w:rsidR="009365C3" w:rsidRDefault="009365C3" w:rsidP="007E14E8"/>
        </w:tc>
      </w:tr>
      <w:tr w:rsidR="009365C3" w:rsidTr="007E14E8">
        <w:trPr>
          <w:trHeight w:val="454"/>
        </w:trPr>
        <w:tc>
          <w:tcPr>
            <w:tcW w:w="1843" w:type="dxa"/>
            <w:vAlign w:val="center"/>
          </w:tcPr>
          <w:p w:rsidR="009365C3" w:rsidRPr="009365C3" w:rsidRDefault="009365C3" w:rsidP="007E14E8">
            <w:pPr>
              <w:rPr>
                <w:sz w:val="22"/>
              </w:rPr>
            </w:pPr>
            <w:r w:rsidRPr="009365C3">
              <w:rPr>
                <w:rFonts w:hint="eastAsia"/>
                <w:sz w:val="22"/>
              </w:rPr>
              <w:t>名称</w:t>
            </w:r>
          </w:p>
        </w:tc>
        <w:tc>
          <w:tcPr>
            <w:tcW w:w="3118" w:type="dxa"/>
            <w:vAlign w:val="center"/>
          </w:tcPr>
          <w:p w:rsidR="009365C3" w:rsidRDefault="009365C3" w:rsidP="007E14E8"/>
        </w:tc>
      </w:tr>
      <w:tr w:rsidR="009365C3" w:rsidTr="007E14E8">
        <w:trPr>
          <w:trHeight w:val="454"/>
        </w:trPr>
        <w:tc>
          <w:tcPr>
            <w:tcW w:w="1843" w:type="dxa"/>
            <w:vAlign w:val="center"/>
          </w:tcPr>
          <w:p w:rsidR="009365C3" w:rsidRPr="009365C3" w:rsidRDefault="009365C3" w:rsidP="007E14E8">
            <w:pPr>
              <w:rPr>
                <w:sz w:val="22"/>
              </w:rPr>
            </w:pPr>
            <w:r w:rsidRPr="009365C3">
              <w:rPr>
                <w:rFonts w:hint="eastAsia"/>
                <w:sz w:val="22"/>
              </w:rPr>
              <w:t>代表者職・氏名</w:t>
            </w:r>
          </w:p>
        </w:tc>
        <w:tc>
          <w:tcPr>
            <w:tcW w:w="3118" w:type="dxa"/>
            <w:vAlign w:val="center"/>
          </w:tcPr>
          <w:p w:rsidR="009365C3" w:rsidRDefault="009365C3" w:rsidP="007E14E8">
            <w:pPr>
              <w:jc w:val="right"/>
            </w:pPr>
            <w:r w:rsidRPr="009365C3">
              <w:rPr>
                <w:sz w:val="24"/>
              </w:rPr>
              <w:fldChar w:fldCharType="begin"/>
            </w:r>
            <w:r w:rsidRPr="009365C3">
              <w:rPr>
                <w:sz w:val="24"/>
              </w:rPr>
              <w:instrText xml:space="preserve"> </w:instrText>
            </w:r>
            <w:r w:rsidRPr="009365C3">
              <w:rPr>
                <w:rFonts w:hint="eastAsia"/>
                <w:sz w:val="24"/>
              </w:rPr>
              <w:instrText>eq \o\ac(</w:instrText>
            </w:r>
            <w:r w:rsidRPr="009365C3">
              <w:rPr>
                <w:rFonts w:hint="eastAsia"/>
                <w:sz w:val="24"/>
              </w:rPr>
              <w:instrText>○</w:instrText>
            </w:r>
            <w:r w:rsidRPr="009365C3">
              <w:rPr>
                <w:rFonts w:hint="eastAsia"/>
                <w:sz w:val="24"/>
              </w:rPr>
              <w:instrText>,</w:instrText>
            </w:r>
            <w:r w:rsidRPr="009365C3">
              <w:rPr>
                <w:rFonts w:ascii="ＭＳ 明朝" w:hint="eastAsia"/>
                <w:position w:val="1"/>
                <w:sz w:val="18"/>
              </w:rPr>
              <w:instrText>印</w:instrText>
            </w:r>
            <w:r w:rsidRPr="009365C3">
              <w:rPr>
                <w:rFonts w:hint="eastAsia"/>
                <w:sz w:val="24"/>
              </w:rPr>
              <w:instrText>)</w:instrText>
            </w:r>
            <w:r w:rsidRPr="009365C3">
              <w:rPr>
                <w:sz w:val="24"/>
              </w:rPr>
              <w:fldChar w:fldCharType="end"/>
            </w:r>
          </w:p>
        </w:tc>
      </w:tr>
    </w:tbl>
    <w:p w:rsidR="00744E08" w:rsidRDefault="00744E08" w:rsidP="00744E08">
      <w:pPr>
        <w:jc w:val="left"/>
      </w:pPr>
    </w:p>
    <w:p w:rsidR="00744E08" w:rsidRDefault="00744E08" w:rsidP="00744E08">
      <w:pPr>
        <w:jc w:val="left"/>
        <w:rPr>
          <w:sz w:val="22"/>
        </w:rPr>
      </w:pPr>
      <w:r>
        <w:rPr>
          <w:rFonts w:hint="eastAsia"/>
        </w:rPr>
        <w:t xml:space="preserve">　</w:t>
      </w:r>
      <w:r w:rsidR="00354815">
        <w:rPr>
          <w:rFonts w:hint="eastAsia"/>
        </w:rPr>
        <w:t>市内に</w:t>
      </w:r>
      <w:r w:rsidR="00354815">
        <w:rPr>
          <w:rFonts w:hint="eastAsia"/>
          <w:sz w:val="22"/>
        </w:rPr>
        <w:t>イクボスの輪を広め、</w:t>
      </w:r>
      <w:r w:rsidR="00A1085E" w:rsidRPr="002C56ED">
        <w:rPr>
          <w:rFonts w:hint="eastAsia"/>
          <w:sz w:val="22"/>
        </w:rPr>
        <w:t>「働きやすいまち　とだ」</w:t>
      </w:r>
      <w:r w:rsidR="00354815" w:rsidRPr="002C56ED">
        <w:rPr>
          <w:rFonts w:hint="eastAsia"/>
          <w:sz w:val="22"/>
        </w:rPr>
        <w:t>の</w:t>
      </w:r>
      <w:r w:rsidR="00A1085E" w:rsidRPr="002C56ED">
        <w:rPr>
          <w:rFonts w:hint="eastAsia"/>
          <w:sz w:val="22"/>
        </w:rPr>
        <w:t>実現</w:t>
      </w:r>
      <w:r w:rsidR="00354815" w:rsidRPr="002C56ED">
        <w:rPr>
          <w:rFonts w:hint="eastAsia"/>
          <w:sz w:val="22"/>
        </w:rPr>
        <w:t>を目指し取り組む</w:t>
      </w:r>
      <w:r w:rsidR="00844C5E">
        <w:rPr>
          <w:rFonts w:hint="eastAsia"/>
          <w:sz w:val="22"/>
        </w:rPr>
        <w:t>「</w:t>
      </w:r>
      <w:bookmarkStart w:id="0" w:name="_GoBack"/>
      <w:bookmarkEnd w:id="0"/>
      <w:r w:rsidR="002D4BAF">
        <w:rPr>
          <w:rFonts w:hint="eastAsia"/>
          <w:sz w:val="22"/>
        </w:rPr>
        <w:t>戸田市イクボス共同宣言企業」に登録されるよう</w:t>
      </w:r>
      <w:r w:rsidR="009365C3" w:rsidRPr="009365C3">
        <w:rPr>
          <w:rFonts w:hint="eastAsia"/>
          <w:sz w:val="22"/>
        </w:rPr>
        <w:t>申し込みます。</w:t>
      </w:r>
    </w:p>
    <w:p w:rsidR="007E14E8" w:rsidRPr="00E7467D" w:rsidRDefault="00CE1EF3" w:rsidP="00744E08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なお、この申込書、添付書類及び戸田市イクボス共同宣言企業登録実施</w:t>
      </w:r>
      <w:r w:rsidR="00E72BAB">
        <w:rPr>
          <w:rFonts w:hint="eastAsia"/>
          <w:sz w:val="22"/>
        </w:rPr>
        <w:t>要綱</w:t>
      </w:r>
      <w:r>
        <w:rPr>
          <w:rFonts w:hint="eastAsia"/>
          <w:sz w:val="22"/>
        </w:rPr>
        <w:t>第</w:t>
      </w:r>
      <w:r w:rsidR="005B3981">
        <w:rPr>
          <w:rFonts w:hint="eastAsia"/>
          <w:sz w:val="22"/>
        </w:rPr>
        <w:t>３</w:t>
      </w:r>
      <w:r w:rsidR="00E72BAB">
        <w:rPr>
          <w:rFonts w:hint="eastAsia"/>
          <w:sz w:val="22"/>
        </w:rPr>
        <w:t>条</w:t>
      </w:r>
      <w:r w:rsidR="00420310">
        <w:rPr>
          <w:rFonts w:hint="eastAsia"/>
          <w:sz w:val="22"/>
        </w:rPr>
        <w:t>に記載の要件の内容については、事実に相違ないことを誓約します。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4530"/>
      </w:tblGrid>
      <w:tr w:rsidR="00420310" w:rsidRPr="00D3637B" w:rsidTr="00D3637B">
        <w:trPr>
          <w:trHeight w:val="567"/>
        </w:trPr>
        <w:tc>
          <w:tcPr>
            <w:tcW w:w="1696" w:type="dxa"/>
            <w:vAlign w:val="center"/>
          </w:tcPr>
          <w:p w:rsidR="00420310" w:rsidRDefault="00D3637B" w:rsidP="00D3637B">
            <w:pPr>
              <w:spacing w:after="240" w:line="280" w:lineRule="exact"/>
              <w:jc w:val="center"/>
              <w:rPr>
                <w:kern w:val="0"/>
              </w:rPr>
            </w:pPr>
            <w:r>
              <w:rPr>
                <w:rFonts w:hint="eastAsia"/>
                <w:noProof/>
                <w:spacing w:val="315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316230</wp:posOffset>
                      </wp:positionV>
                      <wp:extent cx="942975" cy="7334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733425"/>
                              </a:xfrm>
                              <a:prstGeom prst="bracketPair">
                                <a:avLst>
                                  <a:gd name="adj" fmla="val 1407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A73B1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7pt;margin-top:24.9pt;width:74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" adj="3039" strokecolor="black [3213]" strokeweight=".5pt">
                      <v:stroke joinstyle="miter"/>
                    </v:shape>
                  </w:pict>
                </mc:Fallback>
              </mc:AlternateContent>
            </w:r>
            <w:r w:rsidR="00B32CC0" w:rsidRPr="00D3637B">
              <w:rPr>
                <w:rFonts w:hint="eastAsia"/>
                <w:spacing w:val="315"/>
                <w:kern w:val="0"/>
                <w:fitText w:val="1050" w:id="1982489860"/>
              </w:rPr>
              <w:t>業</w:t>
            </w:r>
            <w:r w:rsidR="00B32CC0" w:rsidRPr="00D3637B">
              <w:rPr>
                <w:rFonts w:hint="eastAsia"/>
                <w:kern w:val="0"/>
                <w:fitText w:val="1050" w:id="1982489860"/>
              </w:rPr>
              <w:t>種</w:t>
            </w:r>
          </w:p>
          <w:p w:rsidR="00D3637B" w:rsidRDefault="00D3637B" w:rsidP="00D3637B">
            <w:pPr>
              <w:spacing w:line="280" w:lineRule="exact"/>
              <w:ind w:leftChars="50" w:left="105" w:rightChars="50" w:right="105"/>
              <w:jc w:val="left"/>
            </w:pPr>
            <w:r w:rsidRPr="00D3637B">
              <w:rPr>
                <w:rFonts w:hint="eastAsia"/>
                <w:kern w:val="0"/>
                <w:sz w:val="20"/>
              </w:rPr>
              <w:t>主として該当するもの一つに</w:t>
            </w:r>
            <w:r w:rsidRPr="00D3637B">
              <w:rPr>
                <w:rFonts w:ascii="Segoe UI Symbol" w:hAnsi="Segoe UI Symbol" w:cs="Segoe UI Symbol" w:hint="eastAsia"/>
                <w:kern w:val="0"/>
                <w:sz w:val="20"/>
              </w:rPr>
              <w:t>☑をつけてください。</w:t>
            </w:r>
          </w:p>
        </w:tc>
        <w:tc>
          <w:tcPr>
            <w:tcW w:w="6798" w:type="dxa"/>
            <w:gridSpan w:val="2"/>
            <w:vAlign w:val="center"/>
          </w:tcPr>
          <w:p w:rsidR="00D63CC3" w:rsidRPr="00D3637B" w:rsidRDefault="00844C5E" w:rsidP="007E14E8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alias w:val="農業、林業"/>
                <w:tag w:val="農業、林業"/>
                <w:id w:val="28061303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3637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63CC3" w:rsidRPr="00D3637B">
              <w:rPr>
                <w:rFonts w:hint="eastAsia"/>
                <w:sz w:val="20"/>
              </w:rPr>
              <w:t xml:space="preserve">農業、林業　</w:t>
            </w:r>
            <w:sdt>
              <w:sdtPr>
                <w:rPr>
                  <w:rFonts w:hint="eastAsia"/>
                  <w:sz w:val="20"/>
                </w:rPr>
                <w:alias w:val="漁業"/>
                <w:tag w:val="漁業"/>
                <w:id w:val="-166215287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3637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63CC3" w:rsidRPr="00D3637B">
              <w:rPr>
                <w:rFonts w:hint="eastAsia"/>
                <w:sz w:val="20"/>
              </w:rPr>
              <w:t xml:space="preserve">漁業　</w:t>
            </w:r>
            <w:sdt>
              <w:sdtPr>
                <w:rPr>
                  <w:rFonts w:hint="eastAsia"/>
                  <w:sz w:val="20"/>
                </w:rPr>
                <w:alias w:val="鉱業、採石業、砂利採取業"/>
                <w:tag w:val="鉱業、採石業、砂利採取業"/>
                <w:id w:val="41898987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3637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63CC3" w:rsidRPr="00D3637B">
              <w:rPr>
                <w:rFonts w:hint="eastAsia"/>
                <w:sz w:val="20"/>
              </w:rPr>
              <w:t xml:space="preserve">鉱業、採石業、砂利採取業　</w:t>
            </w:r>
            <w:sdt>
              <w:sdtPr>
                <w:rPr>
                  <w:rFonts w:hint="eastAsia"/>
                  <w:sz w:val="20"/>
                </w:rPr>
                <w:alias w:val="建設業"/>
                <w:tag w:val="建設業"/>
                <w:id w:val="201834076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3637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63CC3" w:rsidRPr="00D3637B">
              <w:rPr>
                <w:rFonts w:hint="eastAsia"/>
                <w:sz w:val="20"/>
              </w:rPr>
              <w:t>建設業</w:t>
            </w:r>
          </w:p>
          <w:p w:rsidR="00420310" w:rsidRPr="00D3637B" w:rsidRDefault="00844C5E" w:rsidP="007E14E8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alias w:val="製造業"/>
                <w:tag w:val="製造業"/>
                <w:id w:val="-94145226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3637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63CC3" w:rsidRPr="00D3637B">
              <w:rPr>
                <w:rFonts w:hint="eastAsia"/>
                <w:sz w:val="20"/>
              </w:rPr>
              <w:t xml:space="preserve">製造業　</w:t>
            </w:r>
            <w:sdt>
              <w:sdtPr>
                <w:rPr>
                  <w:rFonts w:hint="eastAsia"/>
                  <w:sz w:val="20"/>
                </w:rPr>
                <w:alias w:val="電気・ガス・熱供給・水道業"/>
                <w:tag w:val="電気・ガス・熱供給・水道業"/>
                <w:id w:val="169889760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3637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63CC3" w:rsidRPr="00D3637B">
              <w:rPr>
                <w:rFonts w:hint="eastAsia"/>
                <w:sz w:val="20"/>
              </w:rPr>
              <w:t>電気・ガス・熱供給・水道業</w:t>
            </w:r>
            <w:r w:rsidR="002D060A" w:rsidRPr="00D3637B">
              <w:rPr>
                <w:rFonts w:hint="eastAsia"/>
                <w:sz w:val="20"/>
              </w:rPr>
              <w:t xml:space="preserve">　</w:t>
            </w:r>
            <w:sdt>
              <w:sdtPr>
                <w:rPr>
                  <w:rFonts w:hint="eastAsia"/>
                  <w:sz w:val="20"/>
                </w:rPr>
                <w:alias w:val="情報通信業"/>
                <w:tag w:val="情報通信業"/>
                <w:id w:val="154017408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3637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D060A" w:rsidRPr="00D3637B">
              <w:rPr>
                <w:rFonts w:hint="eastAsia"/>
                <w:sz w:val="20"/>
              </w:rPr>
              <w:t>情報通信業</w:t>
            </w:r>
          </w:p>
          <w:p w:rsidR="002D060A" w:rsidRPr="00D3637B" w:rsidRDefault="00844C5E" w:rsidP="007E14E8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alias w:val="運輸業、郵便業"/>
                <w:tag w:val="運輸業、郵便業"/>
                <w:id w:val="-77355573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3637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D060A" w:rsidRPr="00D3637B">
              <w:rPr>
                <w:rFonts w:hint="eastAsia"/>
                <w:sz w:val="20"/>
              </w:rPr>
              <w:t xml:space="preserve">運輸業、郵便業　</w:t>
            </w:r>
            <w:sdt>
              <w:sdtPr>
                <w:rPr>
                  <w:rFonts w:hint="eastAsia"/>
                  <w:sz w:val="20"/>
                </w:rPr>
                <w:alias w:val="卸売業、小売業"/>
                <w:tag w:val="卸売業、小売業"/>
                <w:id w:val="179964122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3637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D060A" w:rsidRPr="00D3637B">
              <w:rPr>
                <w:rFonts w:hint="eastAsia"/>
                <w:sz w:val="20"/>
              </w:rPr>
              <w:t xml:space="preserve">卸売業、小売業　</w:t>
            </w:r>
            <w:sdt>
              <w:sdtPr>
                <w:rPr>
                  <w:rFonts w:hint="eastAsia"/>
                  <w:sz w:val="20"/>
                </w:rPr>
                <w:alias w:val="金融業、保険業"/>
                <w:tag w:val="金融業、保険業"/>
                <w:id w:val="-77525034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3637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D060A" w:rsidRPr="00D3637B">
              <w:rPr>
                <w:rFonts w:hint="eastAsia"/>
                <w:sz w:val="20"/>
              </w:rPr>
              <w:t>金融業、保険業</w:t>
            </w:r>
          </w:p>
          <w:p w:rsidR="002D060A" w:rsidRPr="00D3637B" w:rsidRDefault="00844C5E" w:rsidP="007E14E8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alias w:val="不動産業、物品賃貸業"/>
                <w:tag w:val="不動産業、物品賃貸業"/>
                <w:id w:val="61694502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3637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D060A" w:rsidRPr="00D3637B">
              <w:rPr>
                <w:rFonts w:hint="eastAsia"/>
                <w:sz w:val="20"/>
              </w:rPr>
              <w:t xml:space="preserve">不動産業、物品賃貸業　</w:t>
            </w:r>
            <w:sdt>
              <w:sdtPr>
                <w:rPr>
                  <w:rFonts w:hint="eastAsia"/>
                  <w:sz w:val="20"/>
                </w:rPr>
                <w:alias w:val="学術研究、専門・技術サービス業"/>
                <w:tag w:val="学術研究、専門・技術サービス業"/>
                <w:id w:val="-213408642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3637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D060A" w:rsidRPr="00D3637B">
              <w:rPr>
                <w:rFonts w:hint="eastAsia"/>
                <w:sz w:val="20"/>
              </w:rPr>
              <w:t>学術研究、専門・技術サービス業</w:t>
            </w:r>
          </w:p>
          <w:p w:rsidR="002D060A" w:rsidRPr="00D3637B" w:rsidRDefault="00844C5E" w:rsidP="007E14E8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alias w:val="宿泊業、飲食サービス業"/>
                <w:tag w:val="宿泊業、飲食サービス業"/>
                <w:id w:val="-88749857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3637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D060A" w:rsidRPr="00D3637B">
              <w:rPr>
                <w:rFonts w:hint="eastAsia"/>
                <w:sz w:val="20"/>
              </w:rPr>
              <w:t xml:space="preserve">宿泊業、飲食サービス業　</w:t>
            </w:r>
            <w:sdt>
              <w:sdtPr>
                <w:rPr>
                  <w:rFonts w:hint="eastAsia"/>
                  <w:sz w:val="20"/>
                </w:rPr>
                <w:alias w:val="生活関連サービス業、娯楽業"/>
                <w:tag w:val="生活関連サービス業、娯楽業"/>
                <w:id w:val="31900627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3637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D060A" w:rsidRPr="00D3637B">
              <w:rPr>
                <w:rFonts w:hint="eastAsia"/>
                <w:sz w:val="20"/>
              </w:rPr>
              <w:t>生活関連サービス業、娯楽業</w:t>
            </w:r>
          </w:p>
          <w:p w:rsidR="002D060A" w:rsidRPr="00D3637B" w:rsidRDefault="00844C5E" w:rsidP="007E14E8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alias w:val="教育、学習支援業"/>
                <w:tag w:val="教育、学習支援業"/>
                <w:id w:val="-55207860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3637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D060A" w:rsidRPr="00D3637B">
              <w:rPr>
                <w:rFonts w:hint="eastAsia"/>
                <w:sz w:val="20"/>
              </w:rPr>
              <w:t xml:space="preserve">教育、学習支援業　</w:t>
            </w:r>
            <w:sdt>
              <w:sdtPr>
                <w:rPr>
                  <w:rFonts w:hint="eastAsia"/>
                  <w:sz w:val="20"/>
                </w:rPr>
                <w:alias w:val="医療、福祉"/>
                <w:tag w:val="医療、福祉"/>
                <w:id w:val="180534466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3637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D060A" w:rsidRPr="00D3637B">
              <w:rPr>
                <w:rFonts w:hint="eastAsia"/>
                <w:sz w:val="20"/>
              </w:rPr>
              <w:t xml:space="preserve">医療、福祉　</w:t>
            </w:r>
            <w:sdt>
              <w:sdtPr>
                <w:rPr>
                  <w:rFonts w:hint="eastAsia"/>
                  <w:sz w:val="20"/>
                </w:rPr>
                <w:alias w:val="複合サービス事業"/>
                <w:tag w:val="複合サービス事業"/>
                <w:id w:val="-202715801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3637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D060A" w:rsidRPr="00D3637B">
              <w:rPr>
                <w:rFonts w:hint="eastAsia"/>
                <w:sz w:val="20"/>
              </w:rPr>
              <w:t>複合サービス事業</w:t>
            </w:r>
          </w:p>
          <w:p w:rsidR="00D63CC3" w:rsidRPr="00D3637B" w:rsidRDefault="00844C5E" w:rsidP="002D060A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alias w:val="サービス業（他に分類されないもの）"/>
                <w:tag w:val="サービス業（他に分類されないもの）"/>
                <w:id w:val="-38641945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3637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D060A" w:rsidRPr="00D3637B">
              <w:rPr>
                <w:rFonts w:hint="eastAsia"/>
                <w:sz w:val="20"/>
              </w:rPr>
              <w:t xml:space="preserve">サービス業（他に分類されないもの）　</w:t>
            </w:r>
            <w:sdt>
              <w:sdtPr>
                <w:rPr>
                  <w:rFonts w:hint="eastAsia"/>
                  <w:sz w:val="20"/>
                </w:rPr>
                <w:alias w:val="その他"/>
                <w:tag w:val="その他"/>
                <w:id w:val="-208081172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3637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D060A" w:rsidRPr="00D3637B">
              <w:rPr>
                <w:rFonts w:hint="eastAsia"/>
                <w:sz w:val="20"/>
              </w:rPr>
              <w:t>その他（　　　　　　　）</w:t>
            </w:r>
          </w:p>
        </w:tc>
      </w:tr>
      <w:tr w:rsidR="007E14E8" w:rsidTr="00D3637B">
        <w:trPr>
          <w:trHeight w:val="510"/>
        </w:trPr>
        <w:tc>
          <w:tcPr>
            <w:tcW w:w="1696" w:type="dxa"/>
            <w:vMerge w:val="restart"/>
            <w:vAlign w:val="center"/>
          </w:tcPr>
          <w:p w:rsidR="007E14E8" w:rsidRDefault="007E14E8" w:rsidP="007E14E8">
            <w:pPr>
              <w:jc w:val="center"/>
            </w:pPr>
            <w:r w:rsidRPr="004959DF">
              <w:rPr>
                <w:rFonts w:hint="eastAsia"/>
                <w:spacing w:val="35"/>
                <w:kern w:val="0"/>
                <w:fitText w:val="1050" w:id="1982489859"/>
              </w:rPr>
              <w:t>従業員</w:t>
            </w:r>
            <w:r w:rsidRPr="004959DF">
              <w:rPr>
                <w:rFonts w:hint="eastAsia"/>
                <w:kern w:val="0"/>
                <w:fitText w:val="1050" w:id="1982489859"/>
              </w:rPr>
              <w:t>数</w:t>
            </w:r>
          </w:p>
        </w:tc>
        <w:tc>
          <w:tcPr>
            <w:tcW w:w="2268" w:type="dxa"/>
            <w:vAlign w:val="center"/>
          </w:tcPr>
          <w:p w:rsidR="007E14E8" w:rsidRDefault="007E14E8" w:rsidP="007E14E8">
            <w:pPr>
              <w:jc w:val="center"/>
            </w:pPr>
            <w:r>
              <w:rPr>
                <w:rFonts w:hint="eastAsia"/>
              </w:rPr>
              <w:t>正規社員</w:t>
            </w:r>
          </w:p>
        </w:tc>
        <w:tc>
          <w:tcPr>
            <w:tcW w:w="4530" w:type="dxa"/>
            <w:vAlign w:val="center"/>
          </w:tcPr>
          <w:p w:rsidR="007E14E8" w:rsidRDefault="007E14E8" w:rsidP="007E14E8">
            <w:pPr>
              <w:ind w:firstLineChars="415" w:firstLine="871"/>
            </w:pPr>
            <w:r>
              <w:rPr>
                <w:rFonts w:hint="eastAsia"/>
              </w:rPr>
              <w:t>名（男性　　　名、女性　　　名）</w:t>
            </w:r>
          </w:p>
        </w:tc>
      </w:tr>
      <w:tr w:rsidR="007E14E8" w:rsidTr="00D3637B">
        <w:trPr>
          <w:trHeight w:val="510"/>
        </w:trPr>
        <w:tc>
          <w:tcPr>
            <w:tcW w:w="1696" w:type="dxa"/>
            <w:vMerge/>
            <w:vAlign w:val="center"/>
          </w:tcPr>
          <w:p w:rsidR="007E14E8" w:rsidRDefault="007E14E8" w:rsidP="007E14E8">
            <w:pPr>
              <w:jc w:val="center"/>
            </w:pPr>
          </w:p>
        </w:tc>
        <w:tc>
          <w:tcPr>
            <w:tcW w:w="2268" w:type="dxa"/>
            <w:vAlign w:val="center"/>
          </w:tcPr>
          <w:p w:rsidR="007E14E8" w:rsidRDefault="007E14E8" w:rsidP="002C56ED">
            <w:pPr>
              <w:spacing w:line="280" w:lineRule="exact"/>
              <w:jc w:val="center"/>
            </w:pPr>
            <w:r>
              <w:rPr>
                <w:rFonts w:hint="eastAsia"/>
              </w:rPr>
              <w:t>非正規社員</w:t>
            </w:r>
          </w:p>
          <w:p w:rsidR="002C56ED" w:rsidRPr="002C56ED" w:rsidRDefault="002C56ED" w:rsidP="002C56ED">
            <w:pPr>
              <w:spacing w:line="280" w:lineRule="exact"/>
              <w:jc w:val="center"/>
              <w:rPr>
                <w:sz w:val="18"/>
              </w:rPr>
            </w:pPr>
            <w:r w:rsidRPr="002C56ED">
              <w:rPr>
                <w:rFonts w:hint="eastAsia"/>
                <w:sz w:val="14"/>
              </w:rPr>
              <w:t>（パート・アルバイト含む）</w:t>
            </w:r>
          </w:p>
        </w:tc>
        <w:tc>
          <w:tcPr>
            <w:tcW w:w="4530" w:type="dxa"/>
            <w:vAlign w:val="center"/>
          </w:tcPr>
          <w:p w:rsidR="007E14E8" w:rsidRDefault="007E14E8" w:rsidP="007E14E8">
            <w:pPr>
              <w:ind w:firstLineChars="415" w:firstLine="871"/>
            </w:pPr>
            <w:r>
              <w:rPr>
                <w:rFonts w:hint="eastAsia"/>
              </w:rPr>
              <w:t>名（男性　　　名、女性　　　名）</w:t>
            </w:r>
          </w:p>
        </w:tc>
      </w:tr>
      <w:tr w:rsidR="00420310" w:rsidTr="00D3637B">
        <w:trPr>
          <w:trHeight w:val="1587"/>
        </w:trPr>
        <w:tc>
          <w:tcPr>
            <w:tcW w:w="1696" w:type="dxa"/>
            <w:vAlign w:val="center"/>
          </w:tcPr>
          <w:p w:rsidR="004959DF" w:rsidRDefault="00B32CC0" w:rsidP="004959DF">
            <w:pPr>
              <w:jc w:val="distribute"/>
            </w:pPr>
            <w:r w:rsidRPr="004959DF">
              <w:rPr>
                <w:rFonts w:hint="eastAsia"/>
                <w:w w:val="89"/>
                <w:kern w:val="0"/>
                <w:fitText w:val="1050" w:id="1982489858"/>
              </w:rPr>
              <w:t>会社の</w:t>
            </w:r>
            <w:r w:rsidRPr="004959DF">
              <w:rPr>
                <w:rFonts w:hint="eastAsia"/>
                <w:w w:val="89"/>
                <w:kern w:val="0"/>
                <w:fitText w:val="1050" w:id="1982489858"/>
              </w:rPr>
              <w:t>PR</w:t>
            </w:r>
            <w:r w:rsidRPr="004959DF">
              <w:rPr>
                <w:rFonts w:hint="eastAsia"/>
                <w:spacing w:val="8"/>
                <w:w w:val="89"/>
                <w:kern w:val="0"/>
                <w:fitText w:val="1050" w:id="1982489858"/>
              </w:rPr>
              <w:t>・</w:t>
            </w:r>
          </w:p>
          <w:p w:rsidR="004959DF" w:rsidRDefault="00B32CC0" w:rsidP="004959DF">
            <w:pPr>
              <w:jc w:val="distribute"/>
            </w:pPr>
            <w:r w:rsidRPr="004959DF">
              <w:rPr>
                <w:rFonts w:hint="eastAsia"/>
                <w:w w:val="83"/>
                <w:kern w:val="0"/>
                <w:fitText w:val="1050" w:id="1982489861"/>
              </w:rPr>
              <w:t>ワークライフ</w:t>
            </w:r>
          </w:p>
          <w:p w:rsidR="004959DF" w:rsidRDefault="00B32CC0" w:rsidP="004959DF">
            <w:pPr>
              <w:jc w:val="distribute"/>
            </w:pPr>
            <w:r w:rsidRPr="004959DF">
              <w:rPr>
                <w:rFonts w:hint="eastAsia"/>
                <w:w w:val="83"/>
                <w:kern w:val="0"/>
                <w:fitText w:val="1050" w:id="1982489862"/>
              </w:rPr>
              <w:t>バランスへの</w:t>
            </w:r>
          </w:p>
          <w:p w:rsidR="00420310" w:rsidRDefault="00B32CC0" w:rsidP="004959DF">
            <w:pPr>
              <w:jc w:val="center"/>
            </w:pPr>
            <w:r w:rsidRPr="004959DF">
              <w:rPr>
                <w:rFonts w:hint="eastAsia"/>
                <w:kern w:val="0"/>
                <w:fitText w:val="1050" w:id="1982490113"/>
              </w:rPr>
              <w:t>取組内容</w:t>
            </w:r>
            <w:r w:rsidR="004959DF" w:rsidRPr="004959DF">
              <w:rPr>
                <w:rFonts w:hint="eastAsia"/>
                <w:kern w:val="0"/>
                <w:fitText w:val="1050" w:id="1982490113"/>
              </w:rPr>
              <w:t>等</w:t>
            </w:r>
          </w:p>
        </w:tc>
        <w:tc>
          <w:tcPr>
            <w:tcW w:w="6798" w:type="dxa"/>
            <w:gridSpan w:val="2"/>
          </w:tcPr>
          <w:p w:rsidR="00420310" w:rsidRDefault="00420310" w:rsidP="00744E08">
            <w:pPr>
              <w:jc w:val="left"/>
            </w:pPr>
          </w:p>
        </w:tc>
      </w:tr>
      <w:tr w:rsidR="007E14E8" w:rsidTr="00D3637B">
        <w:trPr>
          <w:trHeight w:val="510"/>
        </w:trPr>
        <w:tc>
          <w:tcPr>
            <w:tcW w:w="1696" w:type="dxa"/>
            <w:vMerge w:val="restart"/>
            <w:vAlign w:val="center"/>
          </w:tcPr>
          <w:p w:rsidR="007E14E8" w:rsidRDefault="007E14E8" w:rsidP="007E14E8">
            <w:pPr>
              <w:jc w:val="center"/>
            </w:pPr>
            <w:r w:rsidRPr="004959DF">
              <w:rPr>
                <w:rFonts w:hint="eastAsia"/>
                <w:spacing w:val="105"/>
                <w:kern w:val="0"/>
                <w:fitText w:val="1050" w:id="1982489864"/>
              </w:rPr>
              <w:t>連絡</w:t>
            </w:r>
            <w:r w:rsidRPr="004959DF">
              <w:rPr>
                <w:rFonts w:hint="eastAsia"/>
                <w:kern w:val="0"/>
                <w:fitText w:val="1050" w:id="1982489864"/>
              </w:rPr>
              <w:t>先</w:t>
            </w:r>
          </w:p>
        </w:tc>
        <w:tc>
          <w:tcPr>
            <w:tcW w:w="2268" w:type="dxa"/>
            <w:vAlign w:val="center"/>
          </w:tcPr>
          <w:p w:rsidR="007E14E8" w:rsidRDefault="007E14E8" w:rsidP="007C2574">
            <w:pPr>
              <w:jc w:val="center"/>
            </w:pPr>
            <w:r>
              <w:rPr>
                <w:rFonts w:hint="eastAsia"/>
              </w:rPr>
              <w:t>所属・職・</w:t>
            </w:r>
            <w:r w:rsidR="007C2574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C2574" w:rsidRPr="007C2574">
                    <w:rPr>
                      <w:rFonts w:ascii="ＭＳ 明朝" w:hAnsi="ＭＳ 明朝"/>
                      <w:sz w:val="12"/>
                    </w:rPr>
                    <w:t>ふりがな</w:t>
                  </w:r>
                </w:rt>
                <w:rubyBase>
                  <w:r w:rsidR="007C2574">
                    <w:t>氏名</w:t>
                  </w:r>
                </w:rubyBase>
              </w:ruby>
            </w:r>
          </w:p>
        </w:tc>
        <w:tc>
          <w:tcPr>
            <w:tcW w:w="4530" w:type="dxa"/>
            <w:vAlign w:val="center"/>
          </w:tcPr>
          <w:p w:rsidR="007E14E8" w:rsidRDefault="007E14E8" w:rsidP="0046021D"/>
        </w:tc>
      </w:tr>
      <w:tr w:rsidR="007E14E8" w:rsidTr="00D3637B">
        <w:trPr>
          <w:trHeight w:val="510"/>
        </w:trPr>
        <w:tc>
          <w:tcPr>
            <w:tcW w:w="1696" w:type="dxa"/>
            <w:vMerge/>
            <w:vAlign w:val="center"/>
          </w:tcPr>
          <w:p w:rsidR="007E14E8" w:rsidRDefault="007E14E8" w:rsidP="007E14E8">
            <w:pPr>
              <w:jc w:val="center"/>
            </w:pPr>
          </w:p>
        </w:tc>
        <w:tc>
          <w:tcPr>
            <w:tcW w:w="2268" w:type="dxa"/>
            <w:vAlign w:val="center"/>
          </w:tcPr>
          <w:p w:rsidR="007E14E8" w:rsidRDefault="007E14E8" w:rsidP="007E14E8">
            <w:pPr>
              <w:jc w:val="center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530" w:type="dxa"/>
            <w:vAlign w:val="center"/>
          </w:tcPr>
          <w:p w:rsidR="007E14E8" w:rsidRDefault="007E14E8" w:rsidP="0046021D"/>
        </w:tc>
      </w:tr>
      <w:tr w:rsidR="007E14E8" w:rsidTr="00D3637B">
        <w:trPr>
          <w:trHeight w:val="510"/>
        </w:trPr>
        <w:tc>
          <w:tcPr>
            <w:tcW w:w="1696" w:type="dxa"/>
            <w:vMerge/>
            <w:vAlign w:val="center"/>
          </w:tcPr>
          <w:p w:rsidR="007E14E8" w:rsidRDefault="007E14E8" w:rsidP="007E14E8">
            <w:pPr>
              <w:jc w:val="center"/>
            </w:pPr>
          </w:p>
        </w:tc>
        <w:tc>
          <w:tcPr>
            <w:tcW w:w="2268" w:type="dxa"/>
            <w:vAlign w:val="center"/>
          </w:tcPr>
          <w:p w:rsidR="007E14E8" w:rsidRDefault="007E14E8" w:rsidP="007E14E8">
            <w:pPr>
              <w:jc w:val="center"/>
            </w:pPr>
            <w:r>
              <w:rPr>
                <w:rFonts w:hint="eastAsia"/>
              </w:rPr>
              <w:t>URL</w:t>
            </w:r>
          </w:p>
        </w:tc>
        <w:tc>
          <w:tcPr>
            <w:tcW w:w="4530" w:type="dxa"/>
            <w:vAlign w:val="center"/>
          </w:tcPr>
          <w:p w:rsidR="007E14E8" w:rsidRDefault="007E14E8" w:rsidP="0046021D"/>
        </w:tc>
      </w:tr>
      <w:tr w:rsidR="007E14E8" w:rsidTr="00D3637B">
        <w:trPr>
          <w:trHeight w:val="510"/>
        </w:trPr>
        <w:tc>
          <w:tcPr>
            <w:tcW w:w="1696" w:type="dxa"/>
            <w:vMerge/>
            <w:vAlign w:val="center"/>
          </w:tcPr>
          <w:p w:rsidR="007E14E8" w:rsidRDefault="007E14E8" w:rsidP="007E14E8">
            <w:pPr>
              <w:jc w:val="center"/>
            </w:pPr>
          </w:p>
        </w:tc>
        <w:tc>
          <w:tcPr>
            <w:tcW w:w="2268" w:type="dxa"/>
            <w:vAlign w:val="center"/>
          </w:tcPr>
          <w:p w:rsidR="007E14E8" w:rsidRDefault="007E14E8" w:rsidP="007E14E8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530" w:type="dxa"/>
            <w:vAlign w:val="center"/>
          </w:tcPr>
          <w:p w:rsidR="007E14E8" w:rsidRDefault="007E14E8" w:rsidP="0046021D"/>
        </w:tc>
      </w:tr>
      <w:tr w:rsidR="00420310" w:rsidTr="0054154E">
        <w:trPr>
          <w:trHeight w:val="680"/>
        </w:trPr>
        <w:tc>
          <w:tcPr>
            <w:tcW w:w="1696" w:type="dxa"/>
            <w:vAlign w:val="center"/>
          </w:tcPr>
          <w:p w:rsidR="00420310" w:rsidRDefault="00B32CC0" w:rsidP="007E14E8">
            <w:pPr>
              <w:jc w:val="center"/>
            </w:pPr>
            <w:r w:rsidRPr="004959DF">
              <w:rPr>
                <w:rFonts w:hint="eastAsia"/>
                <w:spacing w:val="35"/>
                <w:kern w:val="0"/>
                <w:fitText w:val="1050" w:id="1982489865"/>
              </w:rPr>
              <w:t>添付書</w:t>
            </w:r>
            <w:r w:rsidRPr="004959DF">
              <w:rPr>
                <w:rFonts w:hint="eastAsia"/>
                <w:kern w:val="0"/>
                <w:fitText w:val="1050" w:id="1982489865"/>
              </w:rPr>
              <w:t>類</w:t>
            </w:r>
          </w:p>
        </w:tc>
        <w:tc>
          <w:tcPr>
            <w:tcW w:w="6798" w:type="dxa"/>
            <w:gridSpan w:val="2"/>
            <w:vAlign w:val="center"/>
          </w:tcPr>
          <w:p w:rsidR="00B32CC0" w:rsidRDefault="00B32CC0" w:rsidP="00E7467D">
            <w:r>
              <w:rPr>
                <w:rFonts w:hint="eastAsia"/>
              </w:rPr>
              <w:t>イクボス宣言文</w:t>
            </w:r>
            <w:r w:rsidR="00E7467D">
              <w:rPr>
                <w:rFonts w:hint="eastAsia"/>
              </w:rPr>
              <w:t>、</w:t>
            </w:r>
            <w:r w:rsidR="007A5309">
              <w:rPr>
                <w:rFonts w:hint="eastAsia"/>
              </w:rPr>
              <w:t>戸田市イクボス共同宣言（第３</w:t>
            </w:r>
            <w:r w:rsidR="002D4BAF">
              <w:rPr>
                <w:rFonts w:hint="eastAsia"/>
              </w:rPr>
              <w:t>号様式）、</w:t>
            </w:r>
            <w:r w:rsidR="00C24423">
              <w:rPr>
                <w:rFonts w:hint="eastAsia"/>
              </w:rPr>
              <w:t>イクボス宣言をしたことが分</w:t>
            </w:r>
            <w:r>
              <w:rPr>
                <w:rFonts w:hint="eastAsia"/>
              </w:rPr>
              <w:t>かる写真</w:t>
            </w:r>
          </w:p>
        </w:tc>
      </w:tr>
    </w:tbl>
    <w:p w:rsidR="00420310" w:rsidRDefault="00420310" w:rsidP="00E7467D">
      <w:pPr>
        <w:jc w:val="left"/>
      </w:pPr>
    </w:p>
    <w:sectPr w:rsidR="00420310" w:rsidSect="0054154E">
      <w:pgSz w:w="11906" w:h="16838" w:code="9"/>
      <w:pgMar w:top="1418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A8A" w:rsidRDefault="00973A8A" w:rsidP="00973A8A">
      <w:r>
        <w:separator/>
      </w:r>
    </w:p>
  </w:endnote>
  <w:endnote w:type="continuationSeparator" w:id="0">
    <w:p w:rsidR="00973A8A" w:rsidRDefault="00973A8A" w:rsidP="0097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A8A" w:rsidRDefault="00973A8A" w:rsidP="00973A8A">
      <w:r>
        <w:separator/>
      </w:r>
    </w:p>
  </w:footnote>
  <w:footnote w:type="continuationSeparator" w:id="0">
    <w:p w:rsidR="00973A8A" w:rsidRDefault="00973A8A" w:rsidP="00973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08"/>
    <w:rsid w:val="00077513"/>
    <w:rsid w:val="0015675E"/>
    <w:rsid w:val="002C56ED"/>
    <w:rsid w:val="002D060A"/>
    <w:rsid w:val="002D4BAF"/>
    <w:rsid w:val="00354815"/>
    <w:rsid w:val="00355C79"/>
    <w:rsid w:val="00420310"/>
    <w:rsid w:val="0046021D"/>
    <w:rsid w:val="00482F93"/>
    <w:rsid w:val="004959DF"/>
    <w:rsid w:val="00524C49"/>
    <w:rsid w:val="0054154E"/>
    <w:rsid w:val="005B3981"/>
    <w:rsid w:val="00602DE3"/>
    <w:rsid w:val="006B23B3"/>
    <w:rsid w:val="00744E08"/>
    <w:rsid w:val="007A5309"/>
    <w:rsid w:val="007C2574"/>
    <w:rsid w:val="007E14E8"/>
    <w:rsid w:val="00844C5E"/>
    <w:rsid w:val="00906B52"/>
    <w:rsid w:val="009365C3"/>
    <w:rsid w:val="00973A8A"/>
    <w:rsid w:val="009F261F"/>
    <w:rsid w:val="00A1085E"/>
    <w:rsid w:val="00A6328E"/>
    <w:rsid w:val="00AB74B6"/>
    <w:rsid w:val="00B32CC0"/>
    <w:rsid w:val="00B92812"/>
    <w:rsid w:val="00C24423"/>
    <w:rsid w:val="00CE1EF3"/>
    <w:rsid w:val="00D3637B"/>
    <w:rsid w:val="00D63CC3"/>
    <w:rsid w:val="00E72BAB"/>
    <w:rsid w:val="00E7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F1D717"/>
  <w15:chartTrackingRefBased/>
  <w15:docId w15:val="{BF07A8F2-F770-4CC8-BEAB-42B63D8C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3A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3A8A"/>
  </w:style>
  <w:style w:type="paragraph" w:styleId="a6">
    <w:name w:val="footer"/>
    <w:basedOn w:val="a"/>
    <w:link w:val="a7"/>
    <w:uiPriority w:val="99"/>
    <w:unhideWhenUsed/>
    <w:rsid w:val="00973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3A8A"/>
  </w:style>
  <w:style w:type="paragraph" w:styleId="a8">
    <w:name w:val="Balloon Text"/>
    <w:basedOn w:val="a"/>
    <w:link w:val="a9"/>
    <w:uiPriority w:val="99"/>
    <w:semiHidden/>
    <w:unhideWhenUsed/>
    <w:rsid w:val="00E74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4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21A30-1F1B-47C3-BB24-94AFE742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24</cp:revision>
  <cp:lastPrinted>2019-06-24T01:28:00Z</cp:lastPrinted>
  <dcterms:created xsi:type="dcterms:W3CDTF">2019-06-04T01:01:00Z</dcterms:created>
  <dcterms:modified xsi:type="dcterms:W3CDTF">2019-06-25T01:38:00Z</dcterms:modified>
</cp:coreProperties>
</file>